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39" w:rsidRPr="00AF2281" w:rsidRDefault="00D61C3E" w:rsidP="00335F39">
      <w:pPr>
        <w:spacing w:after="0" w:line="240" w:lineRule="auto"/>
        <w:jc w:val="right"/>
        <w:rPr>
          <w:rFonts w:ascii="Times New Roman" w:hAnsi="Times New Roman"/>
          <w:sz w:val="24"/>
          <w:szCs w:val="24"/>
        </w:rPr>
      </w:pPr>
      <w:proofErr w:type="gramStart"/>
      <w:r w:rsidRPr="00AF2281">
        <w:rPr>
          <w:rFonts w:ascii="Times New Roman" w:hAnsi="Times New Roman"/>
          <w:sz w:val="24"/>
          <w:szCs w:val="24"/>
        </w:rPr>
        <w:t>Утверждена</w:t>
      </w:r>
      <w:proofErr w:type="gramEnd"/>
      <w:r w:rsidR="00335F39" w:rsidRPr="00AF2281">
        <w:rPr>
          <w:rFonts w:ascii="Times New Roman" w:hAnsi="Times New Roman"/>
          <w:sz w:val="24"/>
          <w:szCs w:val="24"/>
        </w:rPr>
        <w:t xml:space="preserve"> </w:t>
      </w:r>
      <w:r w:rsidR="00F9560F" w:rsidRPr="00AF2281">
        <w:rPr>
          <w:rFonts w:ascii="Times New Roman" w:hAnsi="Times New Roman"/>
          <w:sz w:val="24"/>
          <w:szCs w:val="24"/>
        </w:rPr>
        <w:t>Постановлением</w:t>
      </w:r>
    </w:p>
    <w:p w:rsidR="00335F39" w:rsidRPr="00BF36F9" w:rsidRDefault="00D61C3E" w:rsidP="00335F39">
      <w:pPr>
        <w:spacing w:after="0" w:line="240" w:lineRule="auto"/>
        <w:jc w:val="right"/>
        <w:rPr>
          <w:rFonts w:ascii="Times New Roman" w:hAnsi="Times New Roman"/>
          <w:sz w:val="24"/>
          <w:szCs w:val="24"/>
        </w:rPr>
      </w:pPr>
      <w:r w:rsidRPr="00AF2281">
        <w:rPr>
          <w:rFonts w:ascii="Times New Roman" w:hAnsi="Times New Roman"/>
          <w:sz w:val="24"/>
          <w:szCs w:val="24"/>
        </w:rPr>
        <w:t>Адми</w:t>
      </w:r>
      <w:r w:rsidR="00A66A52" w:rsidRPr="00AF2281">
        <w:rPr>
          <w:rFonts w:ascii="Times New Roman" w:hAnsi="Times New Roman"/>
          <w:sz w:val="24"/>
          <w:szCs w:val="24"/>
        </w:rPr>
        <w:t>н</w:t>
      </w:r>
      <w:r w:rsidRPr="00AF2281">
        <w:rPr>
          <w:rFonts w:ascii="Times New Roman" w:hAnsi="Times New Roman"/>
          <w:sz w:val="24"/>
          <w:szCs w:val="24"/>
        </w:rPr>
        <w:t>истрации</w:t>
      </w:r>
      <w:r w:rsidR="00335F39" w:rsidRPr="00AF2281">
        <w:rPr>
          <w:rFonts w:ascii="Times New Roman" w:hAnsi="Times New Roman"/>
          <w:sz w:val="24"/>
          <w:szCs w:val="24"/>
        </w:rPr>
        <w:t xml:space="preserve"> </w:t>
      </w:r>
      <w:r w:rsidR="00BE4686">
        <w:rPr>
          <w:rFonts w:ascii="Times New Roman" w:hAnsi="Times New Roman"/>
          <w:sz w:val="24"/>
          <w:szCs w:val="24"/>
        </w:rPr>
        <w:t>Апальковского сельсовета</w:t>
      </w:r>
    </w:p>
    <w:p w:rsidR="0002420F" w:rsidRPr="00BF36F9" w:rsidRDefault="00BE4686" w:rsidP="00335F39">
      <w:pPr>
        <w:spacing w:after="0" w:line="240" w:lineRule="auto"/>
        <w:jc w:val="right"/>
        <w:rPr>
          <w:rFonts w:ascii="Times New Roman" w:hAnsi="Times New Roman"/>
          <w:sz w:val="24"/>
          <w:szCs w:val="24"/>
        </w:rPr>
      </w:pPr>
      <w:r>
        <w:rPr>
          <w:rFonts w:ascii="Times New Roman" w:hAnsi="Times New Roman"/>
          <w:sz w:val="24"/>
          <w:szCs w:val="24"/>
        </w:rPr>
        <w:t xml:space="preserve">Золотухинского района </w:t>
      </w:r>
      <w:r w:rsidR="00117ABD" w:rsidRPr="00BF36F9">
        <w:rPr>
          <w:rFonts w:ascii="Times New Roman" w:hAnsi="Times New Roman"/>
          <w:sz w:val="24"/>
          <w:szCs w:val="24"/>
        </w:rPr>
        <w:t>Курской области</w:t>
      </w:r>
    </w:p>
    <w:p w:rsidR="00A64622" w:rsidRPr="00E8726F" w:rsidRDefault="003F0770" w:rsidP="007471D1">
      <w:pPr>
        <w:spacing w:after="0" w:line="240" w:lineRule="auto"/>
        <w:jc w:val="right"/>
        <w:rPr>
          <w:rFonts w:ascii="Times New Roman" w:hAnsi="Times New Roman"/>
          <w:sz w:val="24"/>
          <w:szCs w:val="24"/>
        </w:rPr>
      </w:pPr>
      <w:r w:rsidRPr="00836E50">
        <w:rPr>
          <w:rFonts w:ascii="Times New Roman" w:hAnsi="Times New Roman"/>
          <w:sz w:val="24"/>
          <w:szCs w:val="24"/>
        </w:rPr>
        <w:t>№</w:t>
      </w:r>
      <w:r w:rsidR="0039427F" w:rsidRPr="00836E50">
        <w:rPr>
          <w:rFonts w:ascii="Times New Roman" w:hAnsi="Times New Roman"/>
          <w:sz w:val="24"/>
          <w:szCs w:val="24"/>
        </w:rPr>
        <w:t xml:space="preserve"> </w:t>
      </w:r>
      <w:r w:rsidR="00836E50" w:rsidRPr="00836E50">
        <w:rPr>
          <w:rFonts w:ascii="Times New Roman" w:hAnsi="Times New Roman"/>
          <w:sz w:val="24"/>
          <w:szCs w:val="24"/>
        </w:rPr>
        <w:t>03</w:t>
      </w:r>
      <w:r w:rsidR="0039427F" w:rsidRPr="00836E50">
        <w:rPr>
          <w:rFonts w:ascii="Times New Roman" w:hAnsi="Times New Roman"/>
          <w:sz w:val="24"/>
          <w:szCs w:val="24"/>
        </w:rPr>
        <w:t xml:space="preserve"> </w:t>
      </w:r>
      <w:r w:rsidR="00A64622" w:rsidRPr="00836E50">
        <w:rPr>
          <w:rFonts w:ascii="Times New Roman" w:hAnsi="Times New Roman"/>
          <w:sz w:val="24"/>
          <w:szCs w:val="24"/>
        </w:rPr>
        <w:t>от</w:t>
      </w:r>
      <w:r w:rsidRPr="00836E50">
        <w:rPr>
          <w:rFonts w:ascii="Times New Roman" w:hAnsi="Times New Roman"/>
          <w:sz w:val="24"/>
          <w:szCs w:val="24"/>
        </w:rPr>
        <w:t xml:space="preserve"> </w:t>
      </w:r>
      <w:r w:rsidR="00377493" w:rsidRPr="00836E50">
        <w:rPr>
          <w:rFonts w:ascii="Times New Roman" w:hAnsi="Times New Roman"/>
          <w:sz w:val="24"/>
          <w:szCs w:val="24"/>
        </w:rPr>
        <w:t>«</w:t>
      </w:r>
      <w:r w:rsidR="00BE4686" w:rsidRPr="00836E50">
        <w:rPr>
          <w:rFonts w:ascii="Times New Roman" w:hAnsi="Times New Roman"/>
          <w:sz w:val="24"/>
          <w:szCs w:val="24"/>
        </w:rPr>
        <w:t>28</w:t>
      </w:r>
      <w:r w:rsidR="00707DB5" w:rsidRPr="00836E50">
        <w:rPr>
          <w:rFonts w:ascii="Times New Roman" w:hAnsi="Times New Roman"/>
          <w:sz w:val="24"/>
          <w:szCs w:val="24"/>
        </w:rPr>
        <w:t>»</w:t>
      </w:r>
      <w:r w:rsidR="005633A4" w:rsidRPr="00836E50">
        <w:rPr>
          <w:rFonts w:ascii="Times New Roman" w:hAnsi="Times New Roman"/>
          <w:sz w:val="24"/>
          <w:szCs w:val="24"/>
        </w:rPr>
        <w:t xml:space="preserve"> </w:t>
      </w:r>
      <w:r w:rsidR="00BE4686" w:rsidRPr="00836E50">
        <w:rPr>
          <w:rFonts w:ascii="Times New Roman" w:hAnsi="Times New Roman"/>
          <w:sz w:val="24"/>
          <w:szCs w:val="24"/>
        </w:rPr>
        <w:t>января</w:t>
      </w:r>
      <w:r w:rsidR="00BF4EA3" w:rsidRPr="00836E50">
        <w:rPr>
          <w:rFonts w:ascii="Times New Roman" w:hAnsi="Times New Roman"/>
          <w:sz w:val="24"/>
          <w:szCs w:val="24"/>
        </w:rPr>
        <w:t xml:space="preserve"> </w:t>
      </w:r>
      <w:r w:rsidR="00565F74" w:rsidRPr="00836E50">
        <w:rPr>
          <w:rFonts w:ascii="Times New Roman" w:hAnsi="Times New Roman"/>
          <w:sz w:val="24"/>
          <w:szCs w:val="24"/>
        </w:rPr>
        <w:t>20</w:t>
      </w:r>
      <w:r w:rsidR="00BE4686" w:rsidRPr="00836E50">
        <w:rPr>
          <w:rFonts w:ascii="Times New Roman" w:hAnsi="Times New Roman"/>
          <w:sz w:val="24"/>
          <w:szCs w:val="24"/>
        </w:rPr>
        <w:t>21</w:t>
      </w:r>
      <w:r w:rsidR="00707DB5" w:rsidRPr="00836E50">
        <w:rPr>
          <w:rFonts w:ascii="Times New Roman" w:hAnsi="Times New Roman"/>
          <w:sz w:val="24"/>
          <w:szCs w:val="24"/>
        </w:rPr>
        <w:t xml:space="preserve"> </w:t>
      </w:r>
      <w:r w:rsidRPr="00836E50">
        <w:rPr>
          <w:rFonts w:ascii="Times New Roman" w:hAnsi="Times New Roman"/>
          <w:sz w:val="24"/>
          <w:szCs w:val="24"/>
        </w:rPr>
        <w:t>г.</w:t>
      </w:r>
    </w:p>
    <w:p w:rsidR="003B6A01" w:rsidRPr="00E8726F" w:rsidRDefault="003B6A01" w:rsidP="007471D1">
      <w:pPr>
        <w:spacing w:after="0" w:line="240" w:lineRule="auto"/>
        <w:jc w:val="right"/>
        <w:rPr>
          <w:rFonts w:ascii="Times New Roman" w:hAnsi="Times New Roman"/>
          <w:sz w:val="20"/>
          <w:szCs w:val="20"/>
        </w:rPr>
      </w:pPr>
    </w:p>
    <w:p w:rsidR="00066C90" w:rsidRPr="00E8726F" w:rsidRDefault="00066C90" w:rsidP="007471D1">
      <w:pPr>
        <w:spacing w:after="0" w:line="240" w:lineRule="auto"/>
        <w:jc w:val="center"/>
        <w:rPr>
          <w:rFonts w:ascii="Times New Roman" w:hAnsi="Times New Roman"/>
          <w:sz w:val="24"/>
          <w:szCs w:val="24"/>
        </w:rPr>
      </w:pPr>
    </w:p>
    <w:p w:rsidR="00BB7BFD" w:rsidRPr="00E8726F" w:rsidRDefault="00BB7BFD" w:rsidP="007471D1">
      <w:pPr>
        <w:spacing w:after="0" w:line="240" w:lineRule="auto"/>
        <w:jc w:val="center"/>
        <w:rPr>
          <w:rFonts w:ascii="Times New Roman" w:hAnsi="Times New Roman"/>
          <w:sz w:val="24"/>
          <w:szCs w:val="24"/>
        </w:rPr>
      </w:pPr>
    </w:p>
    <w:p w:rsidR="00F213F8" w:rsidRPr="00E8726F" w:rsidRDefault="00335F39" w:rsidP="007471D1">
      <w:pPr>
        <w:spacing w:after="0" w:line="240" w:lineRule="auto"/>
        <w:jc w:val="center"/>
        <w:rPr>
          <w:rFonts w:ascii="Times New Roman" w:hAnsi="Times New Roman"/>
          <w:b/>
          <w:sz w:val="28"/>
          <w:szCs w:val="28"/>
        </w:rPr>
      </w:pPr>
      <w:r w:rsidRPr="00E8726F">
        <w:rPr>
          <w:rFonts w:ascii="Times New Roman" w:hAnsi="Times New Roman"/>
          <w:b/>
          <w:sz w:val="28"/>
          <w:szCs w:val="28"/>
        </w:rPr>
        <w:t>ДОКУМЕНТАЦИЯ ОБ АУКЦИОНЕ НА ПРАВО</w:t>
      </w:r>
    </w:p>
    <w:p w:rsidR="00335F39" w:rsidRPr="00E8726F" w:rsidRDefault="00335F39" w:rsidP="007471D1">
      <w:pPr>
        <w:spacing w:after="0" w:line="240" w:lineRule="auto"/>
        <w:jc w:val="center"/>
        <w:rPr>
          <w:rFonts w:ascii="Times New Roman" w:hAnsi="Times New Roman"/>
          <w:b/>
          <w:sz w:val="28"/>
          <w:szCs w:val="28"/>
        </w:rPr>
      </w:pPr>
      <w:r w:rsidRPr="00E8726F">
        <w:rPr>
          <w:rFonts w:ascii="Times New Roman" w:hAnsi="Times New Roman"/>
          <w:b/>
          <w:sz w:val="28"/>
          <w:szCs w:val="28"/>
        </w:rPr>
        <w:t>ЗАКЛЮЧЕНИЯ ДОГОВОР</w:t>
      </w:r>
      <w:r w:rsidR="00B91985">
        <w:rPr>
          <w:rFonts w:ascii="Times New Roman" w:hAnsi="Times New Roman"/>
          <w:b/>
          <w:sz w:val="28"/>
          <w:szCs w:val="28"/>
        </w:rPr>
        <w:t>А</w:t>
      </w:r>
      <w:r w:rsidRPr="00E8726F">
        <w:rPr>
          <w:rFonts w:ascii="Times New Roman" w:hAnsi="Times New Roman"/>
          <w:b/>
          <w:sz w:val="28"/>
          <w:szCs w:val="28"/>
        </w:rPr>
        <w:t xml:space="preserve"> АРЕНДЫ ЗЕМЕЛЬН</w:t>
      </w:r>
      <w:r w:rsidR="00B91985">
        <w:rPr>
          <w:rFonts w:ascii="Times New Roman" w:hAnsi="Times New Roman"/>
          <w:b/>
          <w:sz w:val="28"/>
          <w:szCs w:val="28"/>
        </w:rPr>
        <w:t>ОГО</w:t>
      </w:r>
      <w:r w:rsidR="00BB7BFD" w:rsidRPr="00E8726F">
        <w:rPr>
          <w:rFonts w:ascii="Times New Roman" w:hAnsi="Times New Roman"/>
          <w:b/>
          <w:sz w:val="28"/>
          <w:szCs w:val="28"/>
        </w:rPr>
        <w:t xml:space="preserve"> </w:t>
      </w:r>
      <w:r w:rsidRPr="00E8726F">
        <w:rPr>
          <w:rFonts w:ascii="Times New Roman" w:hAnsi="Times New Roman"/>
          <w:b/>
          <w:sz w:val="28"/>
          <w:szCs w:val="28"/>
        </w:rPr>
        <w:t>УЧАСТК</w:t>
      </w:r>
      <w:r w:rsidR="00B91985">
        <w:rPr>
          <w:rFonts w:ascii="Times New Roman" w:hAnsi="Times New Roman"/>
          <w:b/>
          <w:sz w:val="28"/>
          <w:szCs w:val="28"/>
        </w:rPr>
        <w:t>А</w:t>
      </w:r>
      <w:r w:rsidRPr="00E8726F">
        <w:rPr>
          <w:rFonts w:ascii="Times New Roman" w:hAnsi="Times New Roman"/>
          <w:b/>
          <w:sz w:val="28"/>
          <w:szCs w:val="28"/>
        </w:rPr>
        <w:t xml:space="preserve"> </w:t>
      </w:r>
      <w:proofErr w:type="gramStart"/>
      <w:r w:rsidRPr="00E8726F">
        <w:rPr>
          <w:rFonts w:ascii="Times New Roman" w:hAnsi="Times New Roman"/>
          <w:b/>
          <w:sz w:val="28"/>
          <w:szCs w:val="28"/>
        </w:rPr>
        <w:t>ИЗ</w:t>
      </w:r>
      <w:proofErr w:type="gramEnd"/>
    </w:p>
    <w:p w:rsidR="00335F39" w:rsidRPr="00E8726F" w:rsidRDefault="00335F39" w:rsidP="007471D1">
      <w:pPr>
        <w:spacing w:after="0" w:line="240" w:lineRule="auto"/>
        <w:jc w:val="center"/>
        <w:rPr>
          <w:rFonts w:ascii="Times New Roman" w:hAnsi="Times New Roman"/>
          <w:b/>
          <w:sz w:val="28"/>
          <w:szCs w:val="28"/>
        </w:rPr>
      </w:pPr>
      <w:r w:rsidRPr="00E8726F">
        <w:rPr>
          <w:rFonts w:ascii="Times New Roman" w:hAnsi="Times New Roman"/>
          <w:b/>
          <w:sz w:val="28"/>
          <w:szCs w:val="28"/>
        </w:rPr>
        <w:t xml:space="preserve">ЗЕМЕЛЬ </w:t>
      </w:r>
      <w:r w:rsidR="00AF5C5A" w:rsidRPr="00E8726F">
        <w:rPr>
          <w:rFonts w:ascii="Times New Roman" w:hAnsi="Times New Roman"/>
          <w:b/>
          <w:sz w:val="28"/>
          <w:szCs w:val="28"/>
        </w:rPr>
        <w:t>СЕЛЬСКОХОЗЯЙСТВЕННОГО НАЗНАЧЕНИЯ</w:t>
      </w:r>
    </w:p>
    <w:p w:rsidR="00C9209C" w:rsidRPr="00E8726F" w:rsidRDefault="00C9209C" w:rsidP="007471D1">
      <w:pPr>
        <w:spacing w:after="0" w:line="240" w:lineRule="auto"/>
        <w:jc w:val="center"/>
        <w:rPr>
          <w:rFonts w:ascii="Times New Roman" w:hAnsi="Times New Roman"/>
          <w:sz w:val="24"/>
          <w:szCs w:val="24"/>
          <w:u w:val="single"/>
        </w:rPr>
      </w:pPr>
    </w:p>
    <w:p w:rsidR="00972A7B" w:rsidRPr="00E8726F" w:rsidRDefault="00707DB5" w:rsidP="00972A7B">
      <w:pPr>
        <w:spacing w:after="0" w:line="240" w:lineRule="auto"/>
        <w:jc w:val="center"/>
        <w:rPr>
          <w:rFonts w:ascii="Times New Roman" w:hAnsi="Times New Roman"/>
          <w:b/>
          <w:sz w:val="24"/>
          <w:szCs w:val="24"/>
          <w:u w:val="single"/>
        </w:rPr>
      </w:pPr>
      <w:r w:rsidRPr="00E8726F">
        <w:rPr>
          <w:rFonts w:ascii="Times New Roman" w:hAnsi="Times New Roman"/>
          <w:b/>
          <w:sz w:val="24"/>
          <w:szCs w:val="24"/>
          <w:u w:val="single"/>
        </w:rPr>
        <w:t xml:space="preserve">РАЗДЕЛ </w:t>
      </w:r>
      <w:r w:rsidR="00972A7B" w:rsidRPr="00E8726F">
        <w:rPr>
          <w:rFonts w:ascii="Times New Roman" w:hAnsi="Times New Roman"/>
          <w:b/>
          <w:sz w:val="24"/>
          <w:szCs w:val="24"/>
          <w:u w:val="single"/>
          <w:lang w:val="en-US"/>
        </w:rPr>
        <w:t>I</w:t>
      </w:r>
      <w:r w:rsidR="00972A7B" w:rsidRPr="00E8726F">
        <w:rPr>
          <w:rFonts w:ascii="Times New Roman" w:hAnsi="Times New Roman"/>
          <w:b/>
          <w:sz w:val="24"/>
          <w:szCs w:val="24"/>
          <w:u w:val="single"/>
        </w:rPr>
        <w:t xml:space="preserve">. </w:t>
      </w:r>
      <w:r w:rsidR="00C8485A" w:rsidRPr="00E8726F">
        <w:rPr>
          <w:rFonts w:ascii="Times New Roman" w:hAnsi="Times New Roman"/>
          <w:b/>
          <w:sz w:val="24"/>
          <w:szCs w:val="24"/>
          <w:u w:val="single"/>
        </w:rPr>
        <w:t>ИЗВЕЩЕНИЕ О ПРОВЕДЕН</w:t>
      </w:r>
      <w:proofErr w:type="gramStart"/>
      <w:r w:rsidR="00C8485A" w:rsidRPr="00E8726F">
        <w:rPr>
          <w:rFonts w:ascii="Times New Roman" w:hAnsi="Times New Roman"/>
          <w:b/>
          <w:sz w:val="24"/>
          <w:szCs w:val="24"/>
          <w:u w:val="single"/>
        </w:rPr>
        <w:t>ИИ АУ</w:t>
      </w:r>
      <w:proofErr w:type="gramEnd"/>
      <w:r w:rsidR="00C8485A" w:rsidRPr="00E8726F">
        <w:rPr>
          <w:rFonts w:ascii="Times New Roman" w:hAnsi="Times New Roman"/>
          <w:b/>
          <w:sz w:val="24"/>
          <w:szCs w:val="24"/>
          <w:u w:val="single"/>
        </w:rPr>
        <w:t>КЦИОНА</w:t>
      </w:r>
    </w:p>
    <w:p w:rsidR="00C468BB" w:rsidRPr="00E8726F" w:rsidRDefault="00C468BB" w:rsidP="00026D0F">
      <w:pPr>
        <w:spacing w:after="0" w:line="240" w:lineRule="auto"/>
        <w:ind w:firstLine="567"/>
        <w:jc w:val="center"/>
        <w:rPr>
          <w:rFonts w:ascii="Times New Roman" w:hAnsi="Times New Roman"/>
          <w:sz w:val="24"/>
          <w:szCs w:val="24"/>
        </w:rPr>
      </w:pPr>
    </w:p>
    <w:p w:rsidR="00BE4686" w:rsidRPr="00BE4686" w:rsidRDefault="00AF5C5A" w:rsidP="00BE4686">
      <w:pPr>
        <w:spacing w:after="0" w:line="240" w:lineRule="auto"/>
        <w:ind w:firstLine="851"/>
        <w:jc w:val="both"/>
        <w:rPr>
          <w:rFonts w:ascii="Times New Roman" w:hAnsi="Times New Roman"/>
          <w:sz w:val="24"/>
          <w:szCs w:val="24"/>
        </w:rPr>
      </w:pPr>
      <w:proofErr w:type="gramStart"/>
      <w:r w:rsidRPr="00B91985">
        <w:rPr>
          <w:rFonts w:ascii="Times New Roman" w:hAnsi="Times New Roman"/>
          <w:sz w:val="24"/>
          <w:szCs w:val="24"/>
        </w:rPr>
        <w:t xml:space="preserve">Администрация </w:t>
      </w:r>
      <w:r w:rsidR="00BE4686" w:rsidRPr="00BE4686">
        <w:rPr>
          <w:rFonts w:ascii="Times New Roman" w:hAnsi="Times New Roman"/>
          <w:sz w:val="24"/>
          <w:szCs w:val="24"/>
        </w:rPr>
        <w:t xml:space="preserve">Апальковского сельсовета Золотухинского </w:t>
      </w:r>
      <w:r w:rsidR="00565F74" w:rsidRPr="00BE4686">
        <w:rPr>
          <w:rFonts w:ascii="Times New Roman" w:hAnsi="Times New Roman"/>
          <w:sz w:val="24"/>
          <w:szCs w:val="24"/>
        </w:rPr>
        <w:t xml:space="preserve">района Курской области </w:t>
      </w:r>
      <w:r w:rsidR="00CF6061" w:rsidRPr="00BE4686">
        <w:rPr>
          <w:rFonts w:ascii="Times New Roman" w:hAnsi="Times New Roman"/>
          <w:sz w:val="24"/>
          <w:szCs w:val="24"/>
        </w:rPr>
        <w:t>сообщает о проведении</w:t>
      </w:r>
      <w:r w:rsidR="00B91985" w:rsidRPr="00BE4686">
        <w:rPr>
          <w:rFonts w:ascii="Times New Roman" w:hAnsi="Times New Roman"/>
          <w:sz w:val="24"/>
          <w:szCs w:val="24"/>
        </w:rPr>
        <w:t xml:space="preserve"> аукциона на право заключения договора аренды земельного участка</w:t>
      </w:r>
      <w:r w:rsidR="00E90749" w:rsidRPr="00BE4686">
        <w:rPr>
          <w:rFonts w:ascii="Times New Roman" w:hAnsi="Times New Roman"/>
          <w:sz w:val="24"/>
          <w:szCs w:val="24"/>
        </w:rPr>
        <w:t xml:space="preserve"> из земель сельскохозяйственного назначения, </w:t>
      </w:r>
      <w:r w:rsidR="00BE4686" w:rsidRPr="00BE4686">
        <w:rPr>
          <w:rFonts w:ascii="Times New Roman" w:hAnsi="Times New Roman"/>
          <w:sz w:val="24"/>
          <w:szCs w:val="24"/>
        </w:rPr>
        <w:t>находящегося в собственности муниципального образования «Апальковский</w:t>
      </w:r>
      <w:r w:rsidR="00BE4686">
        <w:rPr>
          <w:rFonts w:ascii="Times New Roman" w:hAnsi="Times New Roman"/>
          <w:sz w:val="24"/>
          <w:szCs w:val="24"/>
        </w:rPr>
        <w:t xml:space="preserve">   </w:t>
      </w:r>
      <w:r w:rsidR="00BE4686" w:rsidRPr="00BE4686">
        <w:rPr>
          <w:rFonts w:ascii="Times New Roman" w:hAnsi="Times New Roman"/>
          <w:sz w:val="24"/>
          <w:szCs w:val="24"/>
        </w:rPr>
        <w:t xml:space="preserve"> сельсовет» </w:t>
      </w:r>
      <w:r w:rsidR="00BE4686">
        <w:rPr>
          <w:rFonts w:ascii="Times New Roman" w:hAnsi="Times New Roman"/>
          <w:sz w:val="24"/>
          <w:szCs w:val="24"/>
        </w:rPr>
        <w:t xml:space="preserve">  </w:t>
      </w:r>
      <w:r w:rsidR="00BE4686" w:rsidRPr="00BE4686">
        <w:rPr>
          <w:rFonts w:ascii="Times New Roman" w:hAnsi="Times New Roman"/>
          <w:sz w:val="24"/>
          <w:szCs w:val="24"/>
        </w:rPr>
        <w:t xml:space="preserve">Золотухинского района </w:t>
      </w:r>
      <w:r w:rsidR="00BE4686">
        <w:rPr>
          <w:rFonts w:ascii="Times New Roman" w:hAnsi="Times New Roman"/>
          <w:sz w:val="24"/>
          <w:szCs w:val="24"/>
        </w:rPr>
        <w:t xml:space="preserve">  </w:t>
      </w:r>
      <w:r w:rsidR="00BE4686" w:rsidRPr="00BE4686">
        <w:rPr>
          <w:rFonts w:ascii="Times New Roman" w:hAnsi="Times New Roman"/>
          <w:sz w:val="24"/>
          <w:szCs w:val="24"/>
        </w:rPr>
        <w:t xml:space="preserve">Курской </w:t>
      </w:r>
      <w:r w:rsidR="00BE4686">
        <w:rPr>
          <w:rFonts w:ascii="Times New Roman" w:hAnsi="Times New Roman"/>
          <w:sz w:val="24"/>
          <w:szCs w:val="24"/>
        </w:rPr>
        <w:t xml:space="preserve">   </w:t>
      </w:r>
      <w:r w:rsidR="00BE4686" w:rsidRPr="00BE4686">
        <w:rPr>
          <w:rFonts w:ascii="Times New Roman" w:hAnsi="Times New Roman"/>
          <w:sz w:val="24"/>
          <w:szCs w:val="24"/>
        </w:rPr>
        <w:t xml:space="preserve">области, </w:t>
      </w:r>
      <w:r w:rsidR="00BE4686">
        <w:rPr>
          <w:rFonts w:ascii="Times New Roman" w:hAnsi="Times New Roman"/>
          <w:sz w:val="24"/>
          <w:szCs w:val="24"/>
        </w:rPr>
        <w:t xml:space="preserve">   </w:t>
      </w:r>
      <w:r w:rsidR="00BE4686" w:rsidRPr="00BE4686">
        <w:rPr>
          <w:rFonts w:ascii="Times New Roman" w:hAnsi="Times New Roman"/>
          <w:sz w:val="24"/>
          <w:szCs w:val="24"/>
        </w:rPr>
        <w:t xml:space="preserve">с </w:t>
      </w:r>
      <w:r w:rsidR="00BE4686">
        <w:rPr>
          <w:rFonts w:ascii="Times New Roman" w:hAnsi="Times New Roman"/>
          <w:sz w:val="24"/>
          <w:szCs w:val="24"/>
        </w:rPr>
        <w:t xml:space="preserve"> </w:t>
      </w:r>
      <w:r w:rsidR="00BE4686" w:rsidRPr="00BE4686">
        <w:rPr>
          <w:rFonts w:ascii="Times New Roman" w:hAnsi="Times New Roman"/>
          <w:sz w:val="24"/>
          <w:szCs w:val="24"/>
        </w:rPr>
        <w:t xml:space="preserve">кадастровым </w:t>
      </w:r>
      <w:r w:rsidR="00BE4686">
        <w:rPr>
          <w:rFonts w:ascii="Times New Roman" w:hAnsi="Times New Roman"/>
          <w:sz w:val="24"/>
          <w:szCs w:val="24"/>
        </w:rPr>
        <w:t xml:space="preserve">   </w:t>
      </w:r>
      <w:r w:rsidR="00BE4686" w:rsidRPr="00BE4686">
        <w:rPr>
          <w:rFonts w:ascii="Times New Roman" w:hAnsi="Times New Roman"/>
          <w:sz w:val="24"/>
          <w:szCs w:val="24"/>
        </w:rPr>
        <w:t>номером    46:07:030501:184,</w:t>
      </w:r>
      <w:r w:rsidR="00BE4686">
        <w:rPr>
          <w:rFonts w:ascii="Times New Roman" w:hAnsi="Times New Roman"/>
          <w:sz w:val="24"/>
          <w:szCs w:val="24"/>
        </w:rPr>
        <w:t xml:space="preserve"> </w:t>
      </w:r>
      <w:r w:rsidR="00BE4686" w:rsidRPr="00BE4686">
        <w:rPr>
          <w:rFonts w:ascii="Times New Roman" w:hAnsi="Times New Roman"/>
          <w:sz w:val="24"/>
          <w:szCs w:val="24"/>
        </w:rPr>
        <w:t>площадью</w:t>
      </w:r>
      <w:r w:rsidR="00BE4686">
        <w:rPr>
          <w:rFonts w:ascii="Times New Roman" w:hAnsi="Times New Roman"/>
          <w:sz w:val="24"/>
          <w:szCs w:val="24"/>
        </w:rPr>
        <w:t xml:space="preserve"> </w:t>
      </w:r>
      <w:r w:rsidR="00BE4686" w:rsidRPr="00BE4686">
        <w:rPr>
          <w:rFonts w:ascii="Times New Roman" w:hAnsi="Times New Roman"/>
          <w:sz w:val="24"/>
          <w:szCs w:val="24"/>
        </w:rPr>
        <w:t>90143+/-2627 кв.м., разрешенное использование – для сельскохозяйственного производства СПК «Искра», для сельскохозяйственного производства.</w:t>
      </w:r>
      <w:proofErr w:type="gramEnd"/>
      <w:r w:rsidR="00BE4686" w:rsidRPr="00BE4686">
        <w:rPr>
          <w:rFonts w:ascii="Times New Roman" w:hAnsi="Times New Roman"/>
          <w:sz w:val="24"/>
          <w:szCs w:val="24"/>
        </w:rPr>
        <w:t xml:space="preserve"> Местоположение установлено относительно ориентира, расположенного в границах участка. Почтовый адрес ориентира: Курская область, Золотухинский район, Апальковский сельсовет,</w:t>
      </w:r>
    </w:p>
    <w:p w:rsidR="00BE4686" w:rsidRPr="00BE4686" w:rsidRDefault="00BE4686" w:rsidP="00BE4686">
      <w:pPr>
        <w:spacing w:after="0" w:line="240" w:lineRule="auto"/>
        <w:ind w:firstLine="851"/>
        <w:jc w:val="both"/>
        <w:rPr>
          <w:rFonts w:ascii="Times New Roman" w:hAnsi="Times New Roman"/>
          <w:sz w:val="24"/>
          <w:szCs w:val="24"/>
        </w:rPr>
      </w:pPr>
      <w:r w:rsidRPr="00BE4686">
        <w:rPr>
          <w:rFonts w:ascii="Times New Roman" w:hAnsi="Times New Roman"/>
          <w:color w:val="000000"/>
          <w:sz w:val="24"/>
          <w:szCs w:val="24"/>
        </w:rPr>
        <w:t>далее – земельный участок.</w:t>
      </w:r>
    </w:p>
    <w:p w:rsidR="00BE4686" w:rsidRPr="00BE4686" w:rsidRDefault="00AF5C5A" w:rsidP="00BE4686">
      <w:pPr>
        <w:tabs>
          <w:tab w:val="left" w:pos="1134"/>
        </w:tabs>
        <w:spacing w:after="0" w:line="240" w:lineRule="auto"/>
        <w:ind w:firstLine="851"/>
        <w:jc w:val="both"/>
        <w:rPr>
          <w:rFonts w:ascii="Times New Roman" w:hAnsi="Times New Roman"/>
          <w:sz w:val="24"/>
          <w:szCs w:val="24"/>
        </w:rPr>
      </w:pPr>
      <w:r w:rsidRPr="00BE4686">
        <w:rPr>
          <w:rFonts w:ascii="Times New Roman" w:hAnsi="Times New Roman"/>
          <w:b/>
          <w:sz w:val="24"/>
          <w:szCs w:val="24"/>
        </w:rPr>
        <w:t>Организатор аукциона</w:t>
      </w:r>
      <w:r w:rsidRPr="00BE4686">
        <w:rPr>
          <w:rFonts w:ascii="Times New Roman" w:hAnsi="Times New Roman"/>
          <w:sz w:val="24"/>
          <w:szCs w:val="24"/>
        </w:rPr>
        <w:t xml:space="preserve">: </w:t>
      </w:r>
      <w:r w:rsidR="00BE4686" w:rsidRPr="00BE4686">
        <w:rPr>
          <w:rFonts w:ascii="Times New Roman" w:hAnsi="Times New Roman"/>
          <w:b/>
          <w:bCs/>
          <w:color w:val="000000"/>
          <w:sz w:val="24"/>
          <w:szCs w:val="24"/>
        </w:rPr>
        <w:t>Администрация Апальковского сельсовета Золотухинского района.</w:t>
      </w:r>
      <w:r w:rsidR="00BE4686" w:rsidRPr="00BE4686">
        <w:rPr>
          <w:rFonts w:ascii="Times New Roman" w:hAnsi="Times New Roman"/>
          <w:bCs/>
          <w:color w:val="000000"/>
          <w:sz w:val="24"/>
          <w:szCs w:val="24"/>
        </w:rPr>
        <w:t xml:space="preserve"> </w:t>
      </w:r>
      <w:r w:rsidR="00BE4686" w:rsidRPr="00BE4686">
        <w:rPr>
          <w:rFonts w:ascii="Times New Roman" w:hAnsi="Times New Roman"/>
          <w:color w:val="000000"/>
          <w:spacing w:val="-12"/>
          <w:sz w:val="24"/>
          <w:szCs w:val="24"/>
        </w:rPr>
        <w:t xml:space="preserve">Юридический и почтовый адрес: 306052, Курская область, Золотухинский район, д. Апальково, тел. </w:t>
      </w:r>
      <w:r w:rsidR="00BE4686" w:rsidRPr="00BE4686">
        <w:rPr>
          <w:rFonts w:ascii="Times New Roman" w:hAnsi="Times New Roman"/>
          <w:color w:val="000000"/>
          <w:sz w:val="24"/>
          <w:szCs w:val="24"/>
        </w:rPr>
        <w:t>(47151) 55236</w:t>
      </w:r>
      <w:r w:rsidR="00BE4686" w:rsidRPr="00BE4686">
        <w:rPr>
          <w:rFonts w:ascii="Times New Roman" w:hAnsi="Times New Roman"/>
          <w:bCs/>
          <w:color w:val="000000"/>
          <w:sz w:val="24"/>
          <w:szCs w:val="24"/>
        </w:rPr>
        <w:t xml:space="preserve">, </w:t>
      </w:r>
      <w:r w:rsidR="00BE4686" w:rsidRPr="00BE4686">
        <w:rPr>
          <w:rFonts w:ascii="Times New Roman" w:hAnsi="Times New Roman"/>
          <w:bCs/>
          <w:color w:val="000000"/>
          <w:sz w:val="24"/>
          <w:szCs w:val="24"/>
          <w:lang w:val="en-US"/>
        </w:rPr>
        <w:t>e</w:t>
      </w:r>
      <w:r w:rsidR="00BE4686" w:rsidRPr="00BE4686">
        <w:rPr>
          <w:rFonts w:ascii="Times New Roman" w:hAnsi="Times New Roman"/>
          <w:bCs/>
          <w:color w:val="000000"/>
          <w:sz w:val="24"/>
          <w:szCs w:val="24"/>
        </w:rPr>
        <w:t>-</w:t>
      </w:r>
      <w:r w:rsidR="00BE4686" w:rsidRPr="00BE4686">
        <w:rPr>
          <w:rFonts w:ascii="Times New Roman" w:hAnsi="Times New Roman"/>
          <w:bCs/>
          <w:color w:val="000000"/>
          <w:sz w:val="24"/>
          <w:szCs w:val="24"/>
          <w:lang w:val="en-US"/>
        </w:rPr>
        <w:t>mail</w:t>
      </w:r>
      <w:r w:rsidR="00BE4686" w:rsidRPr="00BE4686">
        <w:rPr>
          <w:rFonts w:ascii="Times New Roman" w:hAnsi="Times New Roman"/>
          <w:bCs/>
          <w:color w:val="000000"/>
          <w:sz w:val="24"/>
          <w:szCs w:val="24"/>
        </w:rPr>
        <w:t xml:space="preserve">: </w:t>
      </w:r>
      <w:hyperlink r:id="rId8" w:history="1">
        <w:r w:rsidR="00BE4686" w:rsidRPr="00BE4686">
          <w:rPr>
            <w:rStyle w:val="a4"/>
            <w:rFonts w:ascii="Times New Roman" w:hAnsi="Times New Roman"/>
            <w:sz w:val="24"/>
            <w:szCs w:val="24"/>
          </w:rPr>
          <w:t>apalkovskaya2014@yandex.ru</w:t>
        </w:r>
      </w:hyperlink>
    </w:p>
    <w:p w:rsidR="00AF5C5A" w:rsidRPr="00E8726F" w:rsidRDefault="00AF5C5A" w:rsidP="00BE4686">
      <w:pPr>
        <w:spacing w:after="0" w:line="240" w:lineRule="auto"/>
        <w:ind w:firstLine="851"/>
        <w:jc w:val="both"/>
        <w:rPr>
          <w:rFonts w:ascii="Times New Roman" w:hAnsi="Times New Roman"/>
          <w:sz w:val="24"/>
          <w:szCs w:val="24"/>
        </w:rPr>
      </w:pPr>
      <w:r w:rsidRPr="00E8726F">
        <w:rPr>
          <w:rFonts w:ascii="Times New Roman" w:hAnsi="Times New Roman"/>
          <w:b/>
          <w:sz w:val="24"/>
          <w:szCs w:val="24"/>
        </w:rPr>
        <w:t>Специализированная организация</w:t>
      </w:r>
      <w:r w:rsidRPr="00E8726F">
        <w:rPr>
          <w:rFonts w:ascii="Times New Roman" w:hAnsi="Times New Roman"/>
          <w:sz w:val="24"/>
          <w:szCs w:val="24"/>
        </w:rPr>
        <w:t xml:space="preserve"> </w:t>
      </w:r>
      <w:r w:rsidRPr="00E8726F">
        <w:rPr>
          <w:rFonts w:ascii="Times New Roman" w:hAnsi="Times New Roman"/>
          <w:b/>
          <w:sz w:val="24"/>
          <w:szCs w:val="24"/>
        </w:rPr>
        <w:t>–</w:t>
      </w:r>
      <w:r w:rsidRPr="00E8726F">
        <w:rPr>
          <w:rFonts w:ascii="Times New Roman" w:hAnsi="Times New Roman"/>
          <w:sz w:val="24"/>
          <w:szCs w:val="24"/>
        </w:rPr>
        <w:t xml:space="preserve"> ООО СО «Тендер-Инфо», юридический и почтовый     адрес:    </w:t>
      </w:r>
      <w:proofErr w:type="gramStart"/>
      <w:r w:rsidRPr="00E8726F">
        <w:rPr>
          <w:rFonts w:ascii="Times New Roman" w:hAnsi="Times New Roman"/>
          <w:sz w:val="24"/>
          <w:szCs w:val="24"/>
        </w:rPr>
        <w:t>г</w:t>
      </w:r>
      <w:proofErr w:type="gramEnd"/>
      <w:r w:rsidRPr="00E8726F">
        <w:rPr>
          <w:rFonts w:ascii="Times New Roman" w:hAnsi="Times New Roman"/>
          <w:sz w:val="24"/>
          <w:szCs w:val="24"/>
        </w:rPr>
        <w:t xml:space="preserve">. </w:t>
      </w:r>
      <w:r w:rsidR="00BE4686">
        <w:rPr>
          <w:rFonts w:ascii="Times New Roman" w:hAnsi="Times New Roman"/>
          <w:sz w:val="24"/>
          <w:szCs w:val="24"/>
        </w:rPr>
        <w:t xml:space="preserve">    </w:t>
      </w:r>
      <w:r w:rsidRPr="00E8726F">
        <w:rPr>
          <w:rFonts w:ascii="Times New Roman" w:hAnsi="Times New Roman"/>
          <w:sz w:val="24"/>
          <w:szCs w:val="24"/>
        </w:rPr>
        <w:t xml:space="preserve">Курск,   ул.  Никитская    1-в, </w:t>
      </w:r>
      <w:r w:rsidR="00BE4686">
        <w:rPr>
          <w:rFonts w:ascii="Times New Roman" w:hAnsi="Times New Roman"/>
          <w:sz w:val="24"/>
          <w:szCs w:val="24"/>
        </w:rPr>
        <w:t xml:space="preserve">    </w:t>
      </w:r>
      <w:r w:rsidRPr="00E8726F">
        <w:rPr>
          <w:rFonts w:ascii="Times New Roman" w:hAnsi="Times New Roman"/>
          <w:sz w:val="24"/>
          <w:szCs w:val="24"/>
        </w:rPr>
        <w:t xml:space="preserve">офис 208,  </w:t>
      </w:r>
      <w:r w:rsidR="00BE4686">
        <w:rPr>
          <w:rFonts w:ascii="Times New Roman" w:hAnsi="Times New Roman"/>
          <w:sz w:val="24"/>
          <w:szCs w:val="24"/>
        </w:rPr>
        <w:t xml:space="preserve"> </w:t>
      </w:r>
      <w:r w:rsidRPr="00E8726F">
        <w:rPr>
          <w:rFonts w:ascii="Times New Roman" w:hAnsi="Times New Roman"/>
          <w:sz w:val="24"/>
          <w:szCs w:val="24"/>
        </w:rPr>
        <w:t xml:space="preserve"> конт</w:t>
      </w:r>
      <w:r w:rsidR="00BE4686">
        <w:rPr>
          <w:rFonts w:ascii="Times New Roman" w:hAnsi="Times New Roman"/>
          <w:sz w:val="24"/>
          <w:szCs w:val="24"/>
        </w:rPr>
        <w:t xml:space="preserve">актный    телефон </w:t>
      </w:r>
      <w:r w:rsidRPr="00E8726F">
        <w:rPr>
          <w:rFonts w:ascii="Times New Roman" w:hAnsi="Times New Roman"/>
          <w:sz w:val="24"/>
          <w:szCs w:val="24"/>
        </w:rPr>
        <w:t xml:space="preserve">(4712) 734-770. Специализированная организация привлечена Организатором аукциона на основании </w:t>
      </w:r>
      <w:r w:rsidR="00BE4686">
        <w:rPr>
          <w:rFonts w:ascii="Times New Roman" w:hAnsi="Times New Roman"/>
          <w:sz w:val="24"/>
          <w:szCs w:val="24"/>
        </w:rPr>
        <w:t>контракта</w:t>
      </w:r>
      <w:r w:rsidR="004C1B24">
        <w:rPr>
          <w:rFonts w:ascii="Times New Roman" w:hAnsi="Times New Roman"/>
          <w:sz w:val="24"/>
          <w:szCs w:val="24"/>
        </w:rPr>
        <w:t xml:space="preserve"> </w:t>
      </w:r>
      <w:r w:rsidRPr="00E8726F">
        <w:rPr>
          <w:rFonts w:ascii="Times New Roman" w:hAnsi="Times New Roman"/>
          <w:sz w:val="24"/>
          <w:szCs w:val="24"/>
        </w:rPr>
        <w:t>для осуществления функций, связанных с проведением аукциона.</w:t>
      </w:r>
    </w:p>
    <w:p w:rsidR="009735DA" w:rsidRDefault="00335F39" w:rsidP="00BE4686">
      <w:pPr>
        <w:spacing w:after="0" w:line="240" w:lineRule="auto"/>
        <w:ind w:firstLine="851"/>
        <w:jc w:val="both"/>
        <w:rPr>
          <w:rFonts w:ascii="Times New Roman" w:hAnsi="Times New Roman"/>
          <w:sz w:val="24"/>
          <w:szCs w:val="24"/>
        </w:rPr>
      </w:pPr>
      <w:r w:rsidRPr="00BF36F9">
        <w:rPr>
          <w:rFonts w:ascii="Times New Roman" w:hAnsi="Times New Roman"/>
          <w:b/>
          <w:sz w:val="24"/>
          <w:szCs w:val="24"/>
        </w:rPr>
        <w:t>Основание проведения торгов</w:t>
      </w:r>
      <w:r w:rsidRPr="00BF36F9">
        <w:rPr>
          <w:rFonts w:ascii="Times New Roman" w:hAnsi="Times New Roman"/>
          <w:sz w:val="24"/>
          <w:szCs w:val="24"/>
        </w:rPr>
        <w:t>.</w:t>
      </w:r>
      <w:r w:rsidR="004A018C" w:rsidRPr="00BF36F9">
        <w:rPr>
          <w:rFonts w:ascii="Times New Roman" w:hAnsi="Times New Roman"/>
          <w:sz w:val="24"/>
          <w:szCs w:val="24"/>
        </w:rPr>
        <w:t xml:space="preserve"> </w:t>
      </w:r>
      <w:r w:rsidRPr="00BF36F9">
        <w:rPr>
          <w:rFonts w:ascii="Times New Roman" w:hAnsi="Times New Roman"/>
          <w:sz w:val="24"/>
          <w:szCs w:val="24"/>
        </w:rPr>
        <w:t xml:space="preserve">Аукцион проводится на основании </w:t>
      </w:r>
      <w:r w:rsidR="00AF5C5A" w:rsidRPr="00BF36F9">
        <w:rPr>
          <w:rFonts w:ascii="Times New Roman" w:hAnsi="Times New Roman"/>
          <w:sz w:val="24"/>
          <w:szCs w:val="24"/>
        </w:rPr>
        <w:t xml:space="preserve">Постановления Администрации </w:t>
      </w:r>
      <w:r w:rsidR="00BE4686">
        <w:rPr>
          <w:rFonts w:ascii="Times New Roman" w:hAnsi="Times New Roman"/>
          <w:sz w:val="24"/>
          <w:szCs w:val="24"/>
        </w:rPr>
        <w:t>Апальковского сельсовета Золотухинского</w:t>
      </w:r>
      <w:r w:rsidR="002547E2" w:rsidRPr="00BF36F9">
        <w:rPr>
          <w:rFonts w:ascii="Times New Roman" w:hAnsi="Times New Roman"/>
          <w:sz w:val="24"/>
          <w:szCs w:val="24"/>
        </w:rPr>
        <w:t xml:space="preserve"> </w:t>
      </w:r>
      <w:r w:rsidR="00BE4686">
        <w:rPr>
          <w:rFonts w:ascii="Times New Roman" w:hAnsi="Times New Roman"/>
          <w:sz w:val="24"/>
          <w:szCs w:val="24"/>
        </w:rPr>
        <w:t xml:space="preserve">района </w:t>
      </w:r>
      <w:r w:rsidR="003839AD" w:rsidRPr="00BF36F9">
        <w:rPr>
          <w:rFonts w:ascii="Times New Roman" w:hAnsi="Times New Roman"/>
          <w:sz w:val="24"/>
          <w:szCs w:val="24"/>
        </w:rPr>
        <w:t>Курской области</w:t>
      </w:r>
      <w:r w:rsidR="00BE4686">
        <w:rPr>
          <w:rFonts w:ascii="Times New Roman" w:hAnsi="Times New Roman"/>
          <w:sz w:val="24"/>
          <w:szCs w:val="24"/>
        </w:rPr>
        <w:t xml:space="preserve"> </w:t>
      </w:r>
      <w:r w:rsidR="003839AD" w:rsidRPr="00BF36F9">
        <w:rPr>
          <w:rFonts w:ascii="Times New Roman" w:hAnsi="Times New Roman"/>
          <w:sz w:val="24"/>
          <w:szCs w:val="24"/>
        </w:rPr>
        <w:t>от</w:t>
      </w:r>
      <w:r w:rsidR="00BE4686">
        <w:rPr>
          <w:rFonts w:ascii="Times New Roman" w:hAnsi="Times New Roman"/>
          <w:sz w:val="24"/>
          <w:szCs w:val="24"/>
        </w:rPr>
        <w:t xml:space="preserve"> 26.01</w:t>
      </w:r>
      <w:r w:rsidR="00CE24E8" w:rsidRPr="00BF36F9">
        <w:rPr>
          <w:rFonts w:ascii="Times New Roman" w:hAnsi="Times New Roman"/>
          <w:sz w:val="24"/>
          <w:szCs w:val="24"/>
        </w:rPr>
        <w:t>.202</w:t>
      </w:r>
      <w:r w:rsidR="00BE4686">
        <w:rPr>
          <w:rFonts w:ascii="Times New Roman" w:hAnsi="Times New Roman"/>
          <w:sz w:val="24"/>
          <w:szCs w:val="24"/>
        </w:rPr>
        <w:t>1</w:t>
      </w:r>
      <w:r w:rsidR="00565F74" w:rsidRPr="00BF36F9">
        <w:rPr>
          <w:rFonts w:ascii="Times New Roman" w:hAnsi="Times New Roman"/>
          <w:sz w:val="24"/>
          <w:szCs w:val="24"/>
        </w:rPr>
        <w:t xml:space="preserve"> г.</w:t>
      </w:r>
      <w:r w:rsidR="00BE4686">
        <w:rPr>
          <w:rFonts w:ascii="Times New Roman" w:hAnsi="Times New Roman"/>
          <w:sz w:val="24"/>
          <w:szCs w:val="24"/>
        </w:rPr>
        <w:t xml:space="preserve"> </w:t>
      </w:r>
      <w:r w:rsidR="00CE24E8" w:rsidRPr="00BF36F9">
        <w:rPr>
          <w:rFonts w:ascii="Times New Roman" w:hAnsi="Times New Roman"/>
          <w:sz w:val="24"/>
          <w:szCs w:val="24"/>
        </w:rPr>
        <w:t xml:space="preserve">№ </w:t>
      </w:r>
      <w:r w:rsidR="00BE4686">
        <w:rPr>
          <w:rFonts w:ascii="Times New Roman" w:hAnsi="Times New Roman"/>
          <w:sz w:val="24"/>
          <w:szCs w:val="24"/>
        </w:rPr>
        <w:t>02</w:t>
      </w:r>
      <w:r w:rsidR="00EA6813" w:rsidRPr="00BF36F9">
        <w:rPr>
          <w:rFonts w:ascii="Times New Roman" w:hAnsi="Times New Roman"/>
          <w:sz w:val="24"/>
          <w:szCs w:val="24"/>
        </w:rPr>
        <w:t xml:space="preserve"> «О проведен</w:t>
      </w:r>
      <w:proofErr w:type="gramStart"/>
      <w:r w:rsidR="00EA6813" w:rsidRPr="00BF36F9">
        <w:rPr>
          <w:rFonts w:ascii="Times New Roman" w:hAnsi="Times New Roman"/>
          <w:sz w:val="24"/>
          <w:szCs w:val="24"/>
        </w:rPr>
        <w:t>ии ау</w:t>
      </w:r>
      <w:proofErr w:type="gramEnd"/>
      <w:r w:rsidR="00EA6813" w:rsidRPr="00BF36F9">
        <w:rPr>
          <w:rFonts w:ascii="Times New Roman" w:hAnsi="Times New Roman"/>
          <w:sz w:val="24"/>
          <w:szCs w:val="24"/>
        </w:rPr>
        <w:t>кциона на право заключения договор</w:t>
      </w:r>
      <w:r w:rsidR="002547E2" w:rsidRPr="00BF36F9">
        <w:rPr>
          <w:rFonts w:ascii="Times New Roman" w:hAnsi="Times New Roman"/>
          <w:sz w:val="24"/>
          <w:szCs w:val="24"/>
        </w:rPr>
        <w:t>а</w:t>
      </w:r>
      <w:r w:rsidR="00EA6813" w:rsidRPr="00BF36F9">
        <w:rPr>
          <w:rFonts w:ascii="Times New Roman" w:hAnsi="Times New Roman"/>
          <w:sz w:val="24"/>
          <w:szCs w:val="24"/>
        </w:rPr>
        <w:t xml:space="preserve"> аренды земельн</w:t>
      </w:r>
      <w:r w:rsidR="002547E2" w:rsidRPr="00BF36F9">
        <w:rPr>
          <w:rFonts w:ascii="Times New Roman" w:hAnsi="Times New Roman"/>
          <w:sz w:val="24"/>
          <w:szCs w:val="24"/>
        </w:rPr>
        <w:t>ого</w:t>
      </w:r>
      <w:r w:rsidR="00EA6813" w:rsidRPr="00BF36F9">
        <w:rPr>
          <w:rFonts w:ascii="Times New Roman" w:hAnsi="Times New Roman"/>
          <w:sz w:val="24"/>
          <w:szCs w:val="24"/>
        </w:rPr>
        <w:t xml:space="preserve"> участк</w:t>
      </w:r>
      <w:r w:rsidR="002547E2" w:rsidRPr="00BF36F9">
        <w:rPr>
          <w:rFonts w:ascii="Times New Roman" w:hAnsi="Times New Roman"/>
          <w:sz w:val="24"/>
          <w:szCs w:val="24"/>
        </w:rPr>
        <w:t>а</w:t>
      </w:r>
      <w:r w:rsidR="00BE4686">
        <w:rPr>
          <w:rFonts w:ascii="Times New Roman" w:hAnsi="Times New Roman"/>
          <w:sz w:val="24"/>
          <w:szCs w:val="24"/>
        </w:rPr>
        <w:t xml:space="preserve"> из земель сельскохозяйственного назначения</w:t>
      </w:r>
      <w:r w:rsidR="00EA6813" w:rsidRPr="00BF36F9">
        <w:rPr>
          <w:rFonts w:ascii="Times New Roman" w:hAnsi="Times New Roman"/>
          <w:sz w:val="24"/>
          <w:szCs w:val="24"/>
        </w:rPr>
        <w:t xml:space="preserve">». </w:t>
      </w:r>
      <w:r w:rsidR="00AF5C5A" w:rsidRPr="00BE4686">
        <w:rPr>
          <w:rFonts w:ascii="Times New Roman" w:hAnsi="Times New Roman"/>
          <w:sz w:val="24"/>
          <w:szCs w:val="24"/>
        </w:rPr>
        <w:t>Распоряжение названным земельным участк</w:t>
      </w:r>
      <w:r w:rsidR="002547E2" w:rsidRPr="00BE4686">
        <w:rPr>
          <w:rFonts w:ascii="Times New Roman" w:hAnsi="Times New Roman"/>
          <w:sz w:val="24"/>
          <w:szCs w:val="24"/>
        </w:rPr>
        <w:t>ом</w:t>
      </w:r>
      <w:r w:rsidR="00AF5C5A" w:rsidRPr="00BE4686">
        <w:rPr>
          <w:rFonts w:ascii="Times New Roman" w:hAnsi="Times New Roman"/>
          <w:sz w:val="24"/>
          <w:szCs w:val="24"/>
        </w:rPr>
        <w:t xml:space="preserve"> осуществляется Администрацией </w:t>
      </w:r>
      <w:r w:rsidR="00BE4686">
        <w:rPr>
          <w:rFonts w:ascii="Times New Roman" w:hAnsi="Times New Roman"/>
          <w:sz w:val="24"/>
          <w:szCs w:val="24"/>
        </w:rPr>
        <w:t>Апа</w:t>
      </w:r>
      <w:r w:rsidR="00FE5738">
        <w:rPr>
          <w:rFonts w:ascii="Times New Roman" w:hAnsi="Times New Roman"/>
          <w:sz w:val="24"/>
          <w:szCs w:val="24"/>
        </w:rPr>
        <w:t>льковского сельсовета Золотухинского</w:t>
      </w:r>
      <w:r w:rsidR="00C35239" w:rsidRPr="00BE4686">
        <w:rPr>
          <w:rFonts w:ascii="Times New Roman" w:hAnsi="Times New Roman"/>
          <w:sz w:val="24"/>
          <w:szCs w:val="24"/>
        </w:rPr>
        <w:t xml:space="preserve"> района Курской области </w:t>
      </w:r>
      <w:r w:rsidR="00AF5C5A" w:rsidRPr="00BE4686">
        <w:rPr>
          <w:rFonts w:ascii="Times New Roman" w:hAnsi="Times New Roman"/>
          <w:sz w:val="24"/>
          <w:szCs w:val="24"/>
        </w:rPr>
        <w:t>на осно</w:t>
      </w:r>
      <w:r w:rsidR="000E2594" w:rsidRPr="00BE4686">
        <w:rPr>
          <w:rFonts w:ascii="Times New Roman" w:hAnsi="Times New Roman"/>
          <w:sz w:val="24"/>
          <w:szCs w:val="24"/>
        </w:rPr>
        <w:t xml:space="preserve">вании </w:t>
      </w:r>
      <w:r w:rsidR="00FE5738">
        <w:rPr>
          <w:rFonts w:ascii="Times New Roman" w:hAnsi="Times New Roman"/>
          <w:sz w:val="24"/>
          <w:szCs w:val="24"/>
        </w:rPr>
        <w:t>права собственности на земельный участок, что подтверждается выпиской</w:t>
      </w:r>
      <w:r w:rsidR="00BE4686" w:rsidRPr="00BE4686">
        <w:rPr>
          <w:rFonts w:ascii="Times New Roman" w:hAnsi="Times New Roman"/>
          <w:sz w:val="24"/>
          <w:szCs w:val="24"/>
        </w:rPr>
        <w:t xml:space="preserve"> из ЕГРН (собственность, 46:07:030501:184-46/061/2020-1 от 22.10.2020 г.).</w:t>
      </w:r>
    </w:p>
    <w:p w:rsidR="00AF5C5A" w:rsidRDefault="00AF5C5A" w:rsidP="00E90749">
      <w:pPr>
        <w:spacing w:after="0" w:line="240" w:lineRule="auto"/>
        <w:ind w:firstLine="851"/>
        <w:jc w:val="both"/>
        <w:rPr>
          <w:rFonts w:ascii="Times New Roman" w:hAnsi="Times New Roman"/>
          <w:sz w:val="24"/>
          <w:szCs w:val="24"/>
        </w:rPr>
      </w:pPr>
      <w:r w:rsidRPr="00E8726F">
        <w:rPr>
          <w:rFonts w:ascii="Times New Roman" w:hAnsi="Times New Roman"/>
          <w:sz w:val="24"/>
          <w:szCs w:val="24"/>
        </w:rPr>
        <w:t>Порядок проведения аукциона установлен в соответствии со статьями 39.11, 39.12 Земельного кодекса РФ.</w:t>
      </w:r>
    </w:p>
    <w:p w:rsidR="001D6763" w:rsidRPr="00E8726F" w:rsidRDefault="001D6763" w:rsidP="001D6763">
      <w:pPr>
        <w:spacing w:after="0" w:line="240" w:lineRule="auto"/>
        <w:ind w:firstLine="851"/>
        <w:jc w:val="both"/>
        <w:rPr>
          <w:rFonts w:ascii="Times New Roman" w:hAnsi="Times New Roman"/>
          <w:sz w:val="24"/>
          <w:szCs w:val="24"/>
        </w:rPr>
      </w:pPr>
    </w:p>
    <w:p w:rsidR="001D6763" w:rsidRDefault="005565A7" w:rsidP="001D6763">
      <w:pPr>
        <w:spacing w:after="0" w:line="240" w:lineRule="auto"/>
        <w:ind w:firstLine="851"/>
        <w:jc w:val="both"/>
        <w:rPr>
          <w:rFonts w:ascii="Times New Roman" w:hAnsi="Times New Roman"/>
          <w:sz w:val="24"/>
          <w:szCs w:val="24"/>
        </w:rPr>
      </w:pPr>
      <w:r w:rsidRPr="00C65A52">
        <w:rPr>
          <w:rFonts w:ascii="Times New Roman" w:hAnsi="Times New Roman"/>
          <w:b/>
          <w:sz w:val="24"/>
          <w:szCs w:val="24"/>
        </w:rPr>
        <w:t xml:space="preserve">Аукцион назначен на </w:t>
      </w:r>
      <w:r w:rsidR="00FE5738">
        <w:rPr>
          <w:rFonts w:ascii="Times New Roman" w:hAnsi="Times New Roman"/>
          <w:b/>
          <w:sz w:val="24"/>
          <w:szCs w:val="24"/>
        </w:rPr>
        <w:t>«02</w:t>
      </w:r>
      <w:r w:rsidR="00AF5C5A" w:rsidRPr="00C65A52">
        <w:rPr>
          <w:rFonts w:ascii="Times New Roman" w:hAnsi="Times New Roman"/>
          <w:b/>
          <w:sz w:val="24"/>
          <w:szCs w:val="24"/>
        </w:rPr>
        <w:t>»</w:t>
      </w:r>
      <w:r w:rsidR="001D6763" w:rsidRPr="00C65A52">
        <w:rPr>
          <w:rFonts w:ascii="Times New Roman" w:hAnsi="Times New Roman"/>
          <w:b/>
          <w:sz w:val="24"/>
          <w:szCs w:val="24"/>
        </w:rPr>
        <w:t xml:space="preserve"> </w:t>
      </w:r>
      <w:r w:rsidR="00FE5738">
        <w:rPr>
          <w:rFonts w:ascii="Times New Roman" w:hAnsi="Times New Roman"/>
          <w:b/>
          <w:sz w:val="24"/>
          <w:szCs w:val="24"/>
        </w:rPr>
        <w:t>марта</w:t>
      </w:r>
      <w:r w:rsidR="00C65A52" w:rsidRPr="00C65A52">
        <w:rPr>
          <w:rFonts w:ascii="Times New Roman" w:hAnsi="Times New Roman"/>
          <w:b/>
          <w:sz w:val="24"/>
          <w:szCs w:val="24"/>
        </w:rPr>
        <w:t xml:space="preserve"> </w:t>
      </w:r>
      <w:r w:rsidR="00E90749">
        <w:rPr>
          <w:rFonts w:ascii="Times New Roman" w:hAnsi="Times New Roman"/>
          <w:b/>
          <w:sz w:val="24"/>
          <w:szCs w:val="24"/>
        </w:rPr>
        <w:t>2021</w:t>
      </w:r>
      <w:r w:rsidR="001D6763" w:rsidRPr="00C65A52">
        <w:rPr>
          <w:rFonts w:ascii="Times New Roman" w:hAnsi="Times New Roman"/>
          <w:b/>
          <w:sz w:val="24"/>
          <w:szCs w:val="24"/>
        </w:rPr>
        <w:t xml:space="preserve"> год</w:t>
      </w:r>
      <w:r w:rsidR="00565F74" w:rsidRPr="00C65A52">
        <w:rPr>
          <w:rFonts w:ascii="Times New Roman" w:hAnsi="Times New Roman"/>
          <w:b/>
          <w:sz w:val="24"/>
          <w:szCs w:val="24"/>
        </w:rPr>
        <w:t>а на 12</w:t>
      </w:r>
      <w:r w:rsidR="00AF5C5A" w:rsidRPr="00C65A52">
        <w:rPr>
          <w:rFonts w:ascii="Times New Roman" w:hAnsi="Times New Roman"/>
          <w:b/>
          <w:sz w:val="24"/>
          <w:szCs w:val="24"/>
        </w:rPr>
        <w:t>-00 часов</w:t>
      </w:r>
      <w:r w:rsidR="00AF5C5A" w:rsidRPr="00C65A52">
        <w:rPr>
          <w:rFonts w:ascii="Times New Roman" w:hAnsi="Times New Roman"/>
          <w:sz w:val="24"/>
          <w:szCs w:val="24"/>
        </w:rPr>
        <w:t>;</w:t>
      </w:r>
      <w:r w:rsidR="00AF5C5A" w:rsidRPr="00E8726F">
        <w:rPr>
          <w:rFonts w:ascii="Times New Roman" w:hAnsi="Times New Roman"/>
          <w:sz w:val="24"/>
          <w:szCs w:val="24"/>
        </w:rPr>
        <w:t xml:space="preserve"> место проведения аукциона – по адресу </w:t>
      </w:r>
      <w:r w:rsidR="001D6763">
        <w:rPr>
          <w:rFonts w:ascii="Times New Roman" w:hAnsi="Times New Roman"/>
          <w:sz w:val="24"/>
          <w:szCs w:val="24"/>
        </w:rPr>
        <w:t>Специализированной организации.</w:t>
      </w:r>
    </w:p>
    <w:p w:rsidR="001D6763" w:rsidRDefault="001D6763" w:rsidP="002547E2">
      <w:pPr>
        <w:spacing w:after="0" w:line="240" w:lineRule="auto"/>
        <w:ind w:firstLine="851"/>
        <w:jc w:val="center"/>
        <w:rPr>
          <w:rFonts w:ascii="Times New Roman" w:hAnsi="Times New Roman"/>
          <w:sz w:val="24"/>
          <w:szCs w:val="24"/>
        </w:rPr>
      </w:pPr>
    </w:p>
    <w:p w:rsidR="001D6763" w:rsidRDefault="00335F39" w:rsidP="001D6763">
      <w:pPr>
        <w:spacing w:after="0" w:line="240" w:lineRule="auto"/>
        <w:ind w:firstLine="851"/>
        <w:jc w:val="center"/>
        <w:rPr>
          <w:rFonts w:ascii="Times New Roman" w:hAnsi="Times New Roman"/>
          <w:sz w:val="24"/>
          <w:szCs w:val="24"/>
        </w:rPr>
      </w:pPr>
      <w:r w:rsidRPr="00E8726F">
        <w:rPr>
          <w:rFonts w:ascii="Times New Roman" w:hAnsi="Times New Roman"/>
          <w:b/>
          <w:sz w:val="24"/>
          <w:szCs w:val="24"/>
          <w:lang w:val="en-US"/>
        </w:rPr>
        <w:t>II</w:t>
      </w:r>
      <w:r w:rsidRPr="00E8726F">
        <w:rPr>
          <w:rFonts w:ascii="Times New Roman" w:hAnsi="Times New Roman"/>
          <w:b/>
          <w:sz w:val="24"/>
          <w:szCs w:val="24"/>
        </w:rPr>
        <w:t xml:space="preserve">. </w:t>
      </w:r>
      <w:r w:rsidR="009C0A9E" w:rsidRPr="00E8726F">
        <w:rPr>
          <w:rFonts w:ascii="Times New Roman" w:hAnsi="Times New Roman"/>
          <w:b/>
          <w:sz w:val="24"/>
          <w:szCs w:val="24"/>
        </w:rPr>
        <w:t>УСЛОВИЯ АУКЦИОНА И</w:t>
      </w:r>
      <w:r w:rsidRPr="00E8726F">
        <w:rPr>
          <w:rFonts w:ascii="Times New Roman" w:hAnsi="Times New Roman"/>
          <w:b/>
          <w:sz w:val="24"/>
          <w:szCs w:val="24"/>
        </w:rPr>
        <w:t xml:space="preserve"> УСЛОВИЯ АРЕНДЫ ЗЕМЕЛЬНОГО УЧАСТКА</w:t>
      </w:r>
    </w:p>
    <w:p w:rsidR="001D6763" w:rsidRDefault="001D6763" w:rsidP="001D6763">
      <w:pPr>
        <w:spacing w:after="0" w:line="240" w:lineRule="auto"/>
        <w:ind w:firstLine="851"/>
        <w:jc w:val="center"/>
        <w:rPr>
          <w:rFonts w:ascii="Times New Roman" w:hAnsi="Times New Roman"/>
          <w:sz w:val="24"/>
          <w:szCs w:val="24"/>
        </w:rPr>
      </w:pPr>
    </w:p>
    <w:p w:rsidR="001D6763" w:rsidRDefault="00335F39" w:rsidP="001D6763">
      <w:pPr>
        <w:spacing w:after="0" w:line="240" w:lineRule="auto"/>
        <w:ind w:firstLine="851"/>
        <w:jc w:val="both"/>
        <w:rPr>
          <w:rFonts w:ascii="Times New Roman" w:hAnsi="Times New Roman"/>
          <w:sz w:val="24"/>
          <w:szCs w:val="24"/>
        </w:rPr>
      </w:pPr>
      <w:r w:rsidRPr="00E8726F">
        <w:rPr>
          <w:rFonts w:ascii="Times New Roman" w:hAnsi="Times New Roman"/>
          <w:b/>
          <w:sz w:val="24"/>
          <w:szCs w:val="24"/>
        </w:rPr>
        <w:t>1.</w:t>
      </w:r>
      <w:r w:rsidRPr="00E8726F">
        <w:rPr>
          <w:rFonts w:ascii="Times New Roman" w:hAnsi="Times New Roman"/>
          <w:sz w:val="24"/>
          <w:szCs w:val="24"/>
        </w:rPr>
        <w:t xml:space="preserve"> </w:t>
      </w:r>
      <w:r w:rsidR="00C4168C" w:rsidRPr="00E8726F">
        <w:rPr>
          <w:rFonts w:ascii="Times New Roman" w:hAnsi="Times New Roman"/>
          <w:b/>
          <w:sz w:val="24"/>
          <w:szCs w:val="24"/>
        </w:rPr>
        <w:t>Прием заявок на участие в аукционе ведется</w:t>
      </w:r>
      <w:r w:rsidR="00C4168C" w:rsidRPr="00E8726F">
        <w:rPr>
          <w:rFonts w:ascii="Times New Roman" w:hAnsi="Times New Roman"/>
          <w:sz w:val="24"/>
          <w:szCs w:val="24"/>
        </w:rPr>
        <w:t xml:space="preserve"> по адресу Специализированной </w:t>
      </w:r>
      <w:r w:rsidR="00C4168C" w:rsidRPr="00C65A52">
        <w:rPr>
          <w:rFonts w:ascii="Times New Roman" w:hAnsi="Times New Roman"/>
          <w:sz w:val="24"/>
          <w:szCs w:val="24"/>
        </w:rPr>
        <w:t xml:space="preserve">организации с 9:00 до 13:00 мин, с 14:00 до 18:00 мин. ежедневно кроме выходных </w:t>
      </w:r>
      <w:r w:rsidR="00C4168C" w:rsidRPr="00C65A52">
        <w:rPr>
          <w:rFonts w:ascii="Times New Roman" w:hAnsi="Times New Roman"/>
          <w:sz w:val="24"/>
          <w:szCs w:val="24"/>
        </w:rPr>
        <w:lastRenderedPageBreak/>
        <w:t xml:space="preserve">(суббота и воскресенье) и праздничных дней со дня опубликования настоящего извещения по </w:t>
      </w:r>
      <w:r w:rsidR="005565A7" w:rsidRPr="00C65A52">
        <w:rPr>
          <w:rFonts w:ascii="Times New Roman" w:hAnsi="Times New Roman"/>
          <w:b/>
          <w:sz w:val="24"/>
          <w:szCs w:val="24"/>
        </w:rPr>
        <w:t>«</w:t>
      </w:r>
      <w:r w:rsidR="00FE5738">
        <w:rPr>
          <w:rFonts w:ascii="Times New Roman" w:hAnsi="Times New Roman"/>
          <w:b/>
          <w:sz w:val="24"/>
          <w:szCs w:val="24"/>
        </w:rPr>
        <w:t>24</w:t>
      </w:r>
      <w:r w:rsidR="00C4168C" w:rsidRPr="00C65A52">
        <w:rPr>
          <w:rFonts w:ascii="Times New Roman" w:hAnsi="Times New Roman"/>
          <w:b/>
          <w:sz w:val="24"/>
          <w:szCs w:val="24"/>
        </w:rPr>
        <w:t xml:space="preserve">» </w:t>
      </w:r>
      <w:r w:rsidR="001A40BF">
        <w:rPr>
          <w:rFonts w:ascii="Times New Roman" w:hAnsi="Times New Roman"/>
          <w:b/>
          <w:sz w:val="24"/>
          <w:szCs w:val="24"/>
        </w:rPr>
        <w:t>февраля</w:t>
      </w:r>
      <w:r w:rsidR="00E90749">
        <w:rPr>
          <w:rFonts w:ascii="Times New Roman" w:hAnsi="Times New Roman"/>
          <w:b/>
          <w:sz w:val="24"/>
          <w:szCs w:val="24"/>
        </w:rPr>
        <w:t xml:space="preserve"> 2021</w:t>
      </w:r>
      <w:r w:rsidR="00205BE0" w:rsidRPr="00C65A52">
        <w:rPr>
          <w:rFonts w:ascii="Times New Roman" w:hAnsi="Times New Roman"/>
          <w:b/>
          <w:sz w:val="24"/>
          <w:szCs w:val="24"/>
        </w:rPr>
        <w:t xml:space="preserve"> </w:t>
      </w:r>
      <w:r w:rsidR="00C4168C" w:rsidRPr="00C65A52">
        <w:rPr>
          <w:rFonts w:ascii="Times New Roman" w:hAnsi="Times New Roman"/>
          <w:b/>
          <w:sz w:val="24"/>
          <w:szCs w:val="24"/>
        </w:rPr>
        <w:t>г.</w:t>
      </w:r>
      <w:r w:rsidR="00C4168C" w:rsidRPr="00C65A52">
        <w:rPr>
          <w:rFonts w:ascii="Times New Roman" w:hAnsi="Times New Roman"/>
          <w:sz w:val="24"/>
          <w:szCs w:val="24"/>
        </w:rPr>
        <w:t xml:space="preserve"> включительно</w:t>
      </w:r>
      <w:r w:rsidR="00C4168C" w:rsidRPr="00E8726F">
        <w:rPr>
          <w:rFonts w:ascii="Times New Roman" w:hAnsi="Times New Roman"/>
          <w:sz w:val="24"/>
          <w:szCs w:val="24"/>
        </w:rPr>
        <w:t>.</w:t>
      </w:r>
    </w:p>
    <w:p w:rsidR="001D6763" w:rsidRDefault="001D6763" w:rsidP="001D6763">
      <w:pPr>
        <w:spacing w:after="0" w:line="240" w:lineRule="auto"/>
        <w:ind w:firstLine="851"/>
        <w:jc w:val="both"/>
        <w:rPr>
          <w:rFonts w:ascii="Times New Roman" w:hAnsi="Times New Roman"/>
          <w:sz w:val="24"/>
          <w:szCs w:val="24"/>
        </w:rPr>
      </w:pPr>
    </w:p>
    <w:p w:rsidR="001D6763" w:rsidRPr="009735DA" w:rsidRDefault="00335F39" w:rsidP="001D6763">
      <w:pPr>
        <w:spacing w:after="0" w:line="240" w:lineRule="auto"/>
        <w:ind w:firstLine="851"/>
        <w:jc w:val="both"/>
        <w:rPr>
          <w:rFonts w:ascii="Times New Roman" w:hAnsi="Times New Roman"/>
          <w:sz w:val="24"/>
          <w:szCs w:val="24"/>
        </w:rPr>
      </w:pPr>
      <w:r w:rsidRPr="00E8726F">
        <w:rPr>
          <w:rFonts w:ascii="Times New Roman" w:hAnsi="Times New Roman"/>
          <w:b/>
          <w:sz w:val="24"/>
          <w:szCs w:val="24"/>
        </w:rPr>
        <w:t>2.</w:t>
      </w:r>
      <w:r w:rsidRPr="00E8726F">
        <w:rPr>
          <w:rFonts w:ascii="Times New Roman" w:hAnsi="Times New Roman"/>
          <w:sz w:val="24"/>
          <w:szCs w:val="24"/>
        </w:rPr>
        <w:t xml:space="preserve"> </w:t>
      </w:r>
      <w:r w:rsidRPr="00C65A52">
        <w:rPr>
          <w:rFonts w:ascii="Times New Roman" w:hAnsi="Times New Roman"/>
          <w:b/>
          <w:sz w:val="24"/>
          <w:szCs w:val="24"/>
        </w:rPr>
        <w:t>Определение</w:t>
      </w:r>
      <w:r w:rsidR="00AF5C5A" w:rsidRPr="00C65A52">
        <w:rPr>
          <w:rFonts w:ascii="Times New Roman" w:hAnsi="Times New Roman"/>
          <w:b/>
          <w:sz w:val="24"/>
          <w:szCs w:val="24"/>
        </w:rPr>
        <w:t xml:space="preserve">  </w:t>
      </w:r>
      <w:r w:rsidRPr="00C65A52">
        <w:rPr>
          <w:rFonts w:ascii="Times New Roman" w:hAnsi="Times New Roman"/>
          <w:b/>
          <w:sz w:val="24"/>
          <w:szCs w:val="24"/>
        </w:rPr>
        <w:t xml:space="preserve"> участников аукциона состоится по месту при</w:t>
      </w:r>
      <w:r w:rsidR="000F7279" w:rsidRPr="00C65A52">
        <w:rPr>
          <w:rFonts w:ascii="Times New Roman" w:hAnsi="Times New Roman"/>
          <w:b/>
          <w:sz w:val="24"/>
          <w:szCs w:val="24"/>
        </w:rPr>
        <w:t xml:space="preserve">ема заявок в </w:t>
      </w:r>
      <w:r w:rsidR="00F00FCD" w:rsidRPr="00C65A52">
        <w:rPr>
          <w:rFonts w:ascii="Times New Roman" w:hAnsi="Times New Roman"/>
          <w:b/>
          <w:sz w:val="24"/>
          <w:szCs w:val="24"/>
        </w:rPr>
        <w:t xml:space="preserve"> </w:t>
      </w:r>
      <w:r w:rsidR="00AE08F4" w:rsidRPr="00C65A52">
        <w:rPr>
          <w:rFonts w:ascii="Times New Roman" w:hAnsi="Times New Roman"/>
          <w:b/>
          <w:sz w:val="24"/>
          <w:szCs w:val="24"/>
        </w:rPr>
        <w:t>12 час. 0</w:t>
      </w:r>
      <w:r w:rsidR="000F7279" w:rsidRPr="00C65A52">
        <w:rPr>
          <w:rFonts w:ascii="Times New Roman" w:hAnsi="Times New Roman"/>
          <w:b/>
          <w:sz w:val="24"/>
          <w:szCs w:val="24"/>
        </w:rPr>
        <w:t>0 мин</w:t>
      </w:r>
      <w:r w:rsidR="005565A7" w:rsidRPr="00C65A52">
        <w:rPr>
          <w:rFonts w:ascii="Times New Roman" w:hAnsi="Times New Roman"/>
          <w:b/>
          <w:sz w:val="24"/>
          <w:szCs w:val="24"/>
        </w:rPr>
        <w:t>. «</w:t>
      </w:r>
      <w:r w:rsidR="00FE5738">
        <w:rPr>
          <w:rFonts w:ascii="Times New Roman" w:hAnsi="Times New Roman"/>
          <w:b/>
          <w:sz w:val="24"/>
          <w:szCs w:val="24"/>
        </w:rPr>
        <w:t>26</w:t>
      </w:r>
      <w:r w:rsidRPr="00C65A52">
        <w:rPr>
          <w:rFonts w:ascii="Times New Roman" w:hAnsi="Times New Roman"/>
          <w:b/>
          <w:sz w:val="24"/>
          <w:szCs w:val="24"/>
        </w:rPr>
        <w:t xml:space="preserve">» </w:t>
      </w:r>
      <w:r w:rsidR="001A40BF">
        <w:rPr>
          <w:rFonts w:ascii="Times New Roman" w:hAnsi="Times New Roman"/>
          <w:b/>
          <w:sz w:val="24"/>
          <w:szCs w:val="24"/>
        </w:rPr>
        <w:t xml:space="preserve">февраля </w:t>
      </w:r>
      <w:r w:rsidR="00E90749">
        <w:rPr>
          <w:rFonts w:ascii="Times New Roman" w:hAnsi="Times New Roman"/>
          <w:b/>
          <w:sz w:val="24"/>
          <w:szCs w:val="24"/>
        </w:rPr>
        <w:t>2021</w:t>
      </w:r>
      <w:r w:rsidRPr="00C65A52">
        <w:rPr>
          <w:rFonts w:ascii="Times New Roman" w:hAnsi="Times New Roman"/>
          <w:b/>
          <w:sz w:val="24"/>
          <w:szCs w:val="24"/>
        </w:rPr>
        <w:t xml:space="preserve"> года.</w:t>
      </w:r>
    </w:p>
    <w:p w:rsidR="00FE5738" w:rsidRPr="00FE5738" w:rsidRDefault="00FE5738" w:rsidP="00FE5738">
      <w:pPr>
        <w:tabs>
          <w:tab w:val="left" w:pos="1134"/>
        </w:tabs>
        <w:spacing w:after="0" w:line="240" w:lineRule="auto"/>
        <w:ind w:firstLine="851"/>
        <w:jc w:val="both"/>
        <w:rPr>
          <w:rFonts w:ascii="Times New Roman" w:hAnsi="Times New Roman"/>
          <w:sz w:val="24"/>
          <w:szCs w:val="24"/>
        </w:rPr>
      </w:pPr>
    </w:p>
    <w:p w:rsidR="00FE5738" w:rsidRPr="00FE5738" w:rsidRDefault="00335F39" w:rsidP="00FE5738">
      <w:pPr>
        <w:tabs>
          <w:tab w:val="left" w:pos="1134"/>
        </w:tabs>
        <w:spacing w:after="0" w:line="240" w:lineRule="auto"/>
        <w:ind w:firstLine="851"/>
        <w:jc w:val="both"/>
        <w:rPr>
          <w:rFonts w:ascii="Times New Roman" w:hAnsi="Times New Roman"/>
          <w:sz w:val="24"/>
          <w:szCs w:val="24"/>
        </w:rPr>
      </w:pPr>
      <w:r w:rsidRPr="005A1E4D">
        <w:rPr>
          <w:rFonts w:ascii="Times New Roman" w:hAnsi="Times New Roman"/>
          <w:b/>
          <w:sz w:val="24"/>
          <w:szCs w:val="24"/>
        </w:rPr>
        <w:t>3.</w:t>
      </w:r>
      <w:r w:rsidRPr="005A1E4D">
        <w:rPr>
          <w:rFonts w:ascii="Times New Roman" w:hAnsi="Times New Roman"/>
          <w:sz w:val="24"/>
          <w:szCs w:val="24"/>
        </w:rPr>
        <w:t xml:space="preserve"> </w:t>
      </w:r>
      <w:proofErr w:type="gramStart"/>
      <w:r w:rsidR="0036544D" w:rsidRPr="005A1E4D">
        <w:rPr>
          <w:rFonts w:ascii="Times New Roman" w:hAnsi="Times New Roman"/>
          <w:b/>
          <w:sz w:val="24"/>
          <w:szCs w:val="24"/>
        </w:rPr>
        <w:t xml:space="preserve">Начальный </w:t>
      </w:r>
      <w:r w:rsidR="00554AC7" w:rsidRPr="005A1E4D">
        <w:rPr>
          <w:rFonts w:ascii="Times New Roman" w:hAnsi="Times New Roman"/>
          <w:b/>
          <w:sz w:val="24"/>
          <w:szCs w:val="24"/>
        </w:rPr>
        <w:t xml:space="preserve">(минимальный) </w:t>
      </w:r>
      <w:r w:rsidR="0036544D" w:rsidRPr="005A1E4D">
        <w:rPr>
          <w:rFonts w:ascii="Times New Roman" w:hAnsi="Times New Roman"/>
          <w:b/>
          <w:sz w:val="24"/>
          <w:szCs w:val="24"/>
        </w:rPr>
        <w:t>размер</w:t>
      </w:r>
      <w:r w:rsidR="00AF5C5A" w:rsidRPr="005A1E4D">
        <w:rPr>
          <w:rFonts w:ascii="Times New Roman" w:hAnsi="Times New Roman"/>
          <w:b/>
          <w:sz w:val="24"/>
          <w:szCs w:val="24"/>
        </w:rPr>
        <w:t xml:space="preserve"> годовой арендн</w:t>
      </w:r>
      <w:r w:rsidR="002547E2" w:rsidRPr="005A1E4D">
        <w:rPr>
          <w:rFonts w:ascii="Times New Roman" w:hAnsi="Times New Roman"/>
          <w:b/>
          <w:sz w:val="24"/>
          <w:szCs w:val="24"/>
        </w:rPr>
        <w:t>ой платы за земельный</w:t>
      </w:r>
      <w:r w:rsidR="00AF5C5A" w:rsidRPr="005A1E4D">
        <w:rPr>
          <w:rFonts w:ascii="Times New Roman" w:hAnsi="Times New Roman"/>
          <w:b/>
          <w:sz w:val="24"/>
          <w:szCs w:val="24"/>
        </w:rPr>
        <w:t xml:space="preserve"> участ</w:t>
      </w:r>
      <w:r w:rsidR="002547E2" w:rsidRPr="005A1E4D">
        <w:rPr>
          <w:rFonts w:ascii="Times New Roman" w:hAnsi="Times New Roman"/>
          <w:b/>
          <w:sz w:val="24"/>
          <w:szCs w:val="24"/>
        </w:rPr>
        <w:t>ок</w:t>
      </w:r>
      <w:r w:rsidR="00AF5C5A" w:rsidRPr="005A1E4D">
        <w:rPr>
          <w:rFonts w:ascii="Times New Roman" w:hAnsi="Times New Roman"/>
          <w:sz w:val="24"/>
          <w:szCs w:val="24"/>
        </w:rPr>
        <w:t xml:space="preserve"> </w:t>
      </w:r>
      <w:r w:rsidR="005565A7" w:rsidRPr="005A1E4D">
        <w:rPr>
          <w:rFonts w:ascii="Times New Roman" w:hAnsi="Times New Roman"/>
          <w:sz w:val="24"/>
          <w:szCs w:val="24"/>
        </w:rPr>
        <w:t xml:space="preserve">установлен на основании </w:t>
      </w:r>
      <w:r w:rsidR="00E90749" w:rsidRPr="005A1E4D">
        <w:rPr>
          <w:rFonts w:ascii="Times New Roman" w:hAnsi="Times New Roman"/>
          <w:color w:val="000000"/>
          <w:sz w:val="24"/>
          <w:szCs w:val="24"/>
        </w:rPr>
        <w:t xml:space="preserve">пункта 14 ст. 39.11 Земельного кодекса Российской Федерации, согласно Отчету </w:t>
      </w:r>
      <w:r w:rsidR="00FE5738" w:rsidRPr="005A1E4D">
        <w:rPr>
          <w:rFonts w:ascii="Times New Roman" w:hAnsi="Times New Roman"/>
          <w:sz w:val="24"/>
          <w:szCs w:val="24"/>
        </w:rPr>
        <w:t>№ 82-21/01-21 от 21.01.2021 г. «Об оценке рыночной стоимости арендной платы сроком на один год недвижимого имущества – земельного участка, категория земель: земли сельскохозяйственного назначения, разрешенное использование: для сельскохозяйственного производства СПК «Искра», площадь: 90143 кв.м., кадастровый номер 46</w:t>
      </w:r>
      <w:proofErr w:type="gramEnd"/>
      <w:r w:rsidR="00FE5738" w:rsidRPr="005A1E4D">
        <w:rPr>
          <w:rFonts w:ascii="Times New Roman" w:hAnsi="Times New Roman"/>
          <w:sz w:val="24"/>
          <w:szCs w:val="24"/>
        </w:rPr>
        <w:t xml:space="preserve">:07:030501:184, </w:t>
      </w:r>
      <w:proofErr w:type="gramStart"/>
      <w:r w:rsidR="00FE5738" w:rsidRPr="005A1E4D">
        <w:rPr>
          <w:rFonts w:ascii="Times New Roman" w:hAnsi="Times New Roman"/>
          <w:sz w:val="24"/>
          <w:szCs w:val="24"/>
        </w:rPr>
        <w:t>расположенного</w:t>
      </w:r>
      <w:proofErr w:type="gramEnd"/>
      <w:r w:rsidR="00FE5738" w:rsidRPr="005A1E4D">
        <w:rPr>
          <w:rFonts w:ascii="Times New Roman" w:hAnsi="Times New Roman"/>
          <w:sz w:val="24"/>
          <w:szCs w:val="24"/>
        </w:rPr>
        <w:t xml:space="preserve"> по адресу: Курская область, Золотухинский район, Апальковский сельсовет», выполненн</w:t>
      </w:r>
      <w:r w:rsidR="005A1E4D" w:rsidRPr="005A1E4D">
        <w:rPr>
          <w:rFonts w:ascii="Times New Roman" w:hAnsi="Times New Roman"/>
          <w:sz w:val="24"/>
          <w:szCs w:val="24"/>
        </w:rPr>
        <w:t>ому</w:t>
      </w:r>
      <w:r w:rsidR="00FE5738" w:rsidRPr="005A1E4D">
        <w:rPr>
          <w:rFonts w:ascii="Times New Roman" w:hAnsi="Times New Roman"/>
          <w:sz w:val="24"/>
          <w:szCs w:val="24"/>
        </w:rPr>
        <w:t xml:space="preserve"> ООО «Независимая оценка», и составляет: </w:t>
      </w:r>
      <w:r w:rsidR="00FE5738" w:rsidRPr="005A1E4D">
        <w:rPr>
          <w:rFonts w:ascii="Times New Roman" w:hAnsi="Times New Roman"/>
          <w:b/>
          <w:sz w:val="24"/>
          <w:szCs w:val="24"/>
        </w:rPr>
        <w:t>22 900 (Двадцать две тысячи девятьсот) руб. 00 коп</w:t>
      </w:r>
      <w:proofErr w:type="gramStart"/>
      <w:r w:rsidR="00FE5738" w:rsidRPr="005A1E4D">
        <w:rPr>
          <w:rFonts w:ascii="Times New Roman" w:hAnsi="Times New Roman"/>
          <w:b/>
          <w:sz w:val="24"/>
          <w:szCs w:val="24"/>
        </w:rPr>
        <w:t>.</w:t>
      </w:r>
      <w:proofErr w:type="gramEnd"/>
      <w:r w:rsidR="00FE5738" w:rsidRPr="005A1E4D">
        <w:rPr>
          <w:rFonts w:ascii="Times New Roman" w:hAnsi="Times New Roman"/>
          <w:b/>
          <w:sz w:val="24"/>
          <w:szCs w:val="24"/>
        </w:rPr>
        <w:t xml:space="preserve"> (</w:t>
      </w:r>
      <w:proofErr w:type="gramStart"/>
      <w:r w:rsidR="00FE5738" w:rsidRPr="005A1E4D">
        <w:rPr>
          <w:rFonts w:ascii="Times New Roman" w:hAnsi="Times New Roman"/>
          <w:b/>
          <w:sz w:val="24"/>
          <w:szCs w:val="24"/>
        </w:rPr>
        <w:t>б</w:t>
      </w:r>
      <w:proofErr w:type="gramEnd"/>
      <w:r w:rsidR="00FE5738" w:rsidRPr="005A1E4D">
        <w:rPr>
          <w:rFonts w:ascii="Times New Roman" w:hAnsi="Times New Roman"/>
          <w:b/>
          <w:sz w:val="24"/>
          <w:szCs w:val="24"/>
        </w:rPr>
        <w:t>ез НДС).</w:t>
      </w:r>
    </w:p>
    <w:p w:rsidR="00FE5738" w:rsidRPr="00FE5738" w:rsidRDefault="00FE5738" w:rsidP="00FE5738">
      <w:pPr>
        <w:tabs>
          <w:tab w:val="left" w:pos="1134"/>
        </w:tabs>
        <w:spacing w:after="0" w:line="240" w:lineRule="auto"/>
        <w:ind w:firstLine="851"/>
        <w:jc w:val="both"/>
        <w:rPr>
          <w:rFonts w:ascii="Times New Roman" w:hAnsi="Times New Roman"/>
          <w:color w:val="000000"/>
          <w:sz w:val="24"/>
          <w:szCs w:val="24"/>
        </w:rPr>
      </w:pPr>
    </w:p>
    <w:p w:rsidR="00D61FC0" w:rsidRPr="00E90749" w:rsidRDefault="005565A7" w:rsidP="002547E2">
      <w:pPr>
        <w:spacing w:after="0" w:line="240" w:lineRule="auto"/>
        <w:ind w:firstLine="851"/>
        <w:jc w:val="both"/>
        <w:rPr>
          <w:rFonts w:ascii="Times New Roman" w:hAnsi="Times New Roman"/>
          <w:sz w:val="24"/>
          <w:szCs w:val="24"/>
        </w:rPr>
      </w:pPr>
      <w:r w:rsidRPr="00E90749">
        <w:rPr>
          <w:rFonts w:ascii="Times New Roman" w:hAnsi="Times New Roman"/>
          <w:sz w:val="24"/>
          <w:szCs w:val="24"/>
        </w:rPr>
        <w:t>По результатам аукциона на право заключения договор</w:t>
      </w:r>
      <w:r w:rsidR="002547E2" w:rsidRPr="00E90749">
        <w:rPr>
          <w:rFonts w:ascii="Times New Roman" w:hAnsi="Times New Roman"/>
          <w:sz w:val="24"/>
          <w:szCs w:val="24"/>
        </w:rPr>
        <w:t>а</w:t>
      </w:r>
      <w:r w:rsidRPr="00E90749">
        <w:rPr>
          <w:rFonts w:ascii="Times New Roman" w:hAnsi="Times New Roman"/>
          <w:sz w:val="24"/>
          <w:szCs w:val="24"/>
        </w:rPr>
        <w:t xml:space="preserve"> аренды земельн</w:t>
      </w:r>
      <w:r w:rsidR="002547E2" w:rsidRPr="00E90749">
        <w:rPr>
          <w:rFonts w:ascii="Times New Roman" w:hAnsi="Times New Roman"/>
          <w:sz w:val="24"/>
          <w:szCs w:val="24"/>
        </w:rPr>
        <w:t>ого</w:t>
      </w:r>
      <w:r w:rsidRPr="00E90749">
        <w:rPr>
          <w:rFonts w:ascii="Times New Roman" w:hAnsi="Times New Roman"/>
          <w:sz w:val="24"/>
          <w:szCs w:val="24"/>
        </w:rPr>
        <w:t xml:space="preserve"> участк</w:t>
      </w:r>
      <w:r w:rsidR="002547E2" w:rsidRPr="00E90749">
        <w:rPr>
          <w:rFonts w:ascii="Times New Roman" w:hAnsi="Times New Roman"/>
          <w:sz w:val="24"/>
          <w:szCs w:val="24"/>
        </w:rPr>
        <w:t>а</w:t>
      </w:r>
      <w:r w:rsidRPr="00E90749">
        <w:rPr>
          <w:rFonts w:ascii="Times New Roman" w:hAnsi="Times New Roman"/>
          <w:sz w:val="24"/>
          <w:szCs w:val="24"/>
        </w:rPr>
        <w:t xml:space="preserve"> определяется ежегодный размер арендной платы.</w:t>
      </w:r>
    </w:p>
    <w:p w:rsidR="00D61FC0" w:rsidRPr="00E90749" w:rsidRDefault="00D61FC0" w:rsidP="002547E2">
      <w:pPr>
        <w:tabs>
          <w:tab w:val="left" w:pos="3261"/>
        </w:tabs>
        <w:suppressAutoHyphens/>
        <w:autoSpaceDE w:val="0"/>
        <w:autoSpaceDN w:val="0"/>
        <w:adjustRightInd w:val="0"/>
        <w:spacing w:after="0" w:line="240" w:lineRule="auto"/>
        <w:ind w:firstLine="851"/>
        <w:jc w:val="both"/>
        <w:rPr>
          <w:rFonts w:ascii="Times New Roman" w:hAnsi="Times New Roman"/>
          <w:sz w:val="24"/>
          <w:szCs w:val="24"/>
        </w:rPr>
      </w:pPr>
    </w:p>
    <w:p w:rsidR="009735DA" w:rsidRPr="00E90749" w:rsidRDefault="00554AC7" w:rsidP="00AE12AE">
      <w:pPr>
        <w:tabs>
          <w:tab w:val="left" w:pos="3261"/>
        </w:tabs>
        <w:suppressAutoHyphens/>
        <w:autoSpaceDE w:val="0"/>
        <w:autoSpaceDN w:val="0"/>
        <w:adjustRightInd w:val="0"/>
        <w:spacing w:after="0" w:line="240" w:lineRule="auto"/>
        <w:ind w:firstLine="851"/>
        <w:jc w:val="both"/>
        <w:rPr>
          <w:rFonts w:ascii="Times New Roman" w:hAnsi="Times New Roman"/>
          <w:sz w:val="24"/>
          <w:szCs w:val="24"/>
        </w:rPr>
      </w:pPr>
      <w:r w:rsidRPr="00E90749">
        <w:rPr>
          <w:rFonts w:ascii="Times New Roman" w:hAnsi="Times New Roman"/>
          <w:b/>
          <w:sz w:val="24"/>
          <w:szCs w:val="24"/>
        </w:rPr>
        <w:t>4. Срок аренды земельн</w:t>
      </w:r>
      <w:r w:rsidR="002547E2" w:rsidRPr="00E90749">
        <w:rPr>
          <w:rFonts w:ascii="Times New Roman" w:hAnsi="Times New Roman"/>
          <w:b/>
          <w:sz w:val="24"/>
          <w:szCs w:val="24"/>
        </w:rPr>
        <w:t>ого</w:t>
      </w:r>
      <w:r w:rsidR="005565A7" w:rsidRPr="00E90749">
        <w:rPr>
          <w:rFonts w:ascii="Times New Roman" w:hAnsi="Times New Roman"/>
          <w:b/>
          <w:sz w:val="24"/>
          <w:szCs w:val="24"/>
        </w:rPr>
        <w:t xml:space="preserve"> </w:t>
      </w:r>
      <w:r w:rsidRPr="00E90749">
        <w:rPr>
          <w:rFonts w:ascii="Times New Roman" w:hAnsi="Times New Roman"/>
          <w:b/>
          <w:sz w:val="24"/>
          <w:szCs w:val="24"/>
        </w:rPr>
        <w:t>участк</w:t>
      </w:r>
      <w:r w:rsidR="002547E2" w:rsidRPr="00E90749">
        <w:rPr>
          <w:rFonts w:ascii="Times New Roman" w:hAnsi="Times New Roman"/>
          <w:b/>
          <w:sz w:val="24"/>
          <w:szCs w:val="24"/>
        </w:rPr>
        <w:t>а</w:t>
      </w:r>
      <w:r w:rsidR="000F7279" w:rsidRPr="00E90749">
        <w:rPr>
          <w:rFonts w:ascii="Times New Roman" w:hAnsi="Times New Roman"/>
          <w:b/>
          <w:sz w:val="24"/>
          <w:szCs w:val="24"/>
        </w:rPr>
        <w:t xml:space="preserve">: </w:t>
      </w:r>
      <w:r w:rsidR="00CE24E8" w:rsidRPr="00E90749">
        <w:rPr>
          <w:rFonts w:ascii="Times New Roman" w:hAnsi="Times New Roman"/>
          <w:b/>
          <w:sz w:val="24"/>
          <w:szCs w:val="24"/>
        </w:rPr>
        <w:t>25</w:t>
      </w:r>
      <w:r w:rsidR="00AF5C5A" w:rsidRPr="00E90749">
        <w:rPr>
          <w:rFonts w:ascii="Times New Roman" w:hAnsi="Times New Roman"/>
          <w:b/>
          <w:sz w:val="24"/>
          <w:szCs w:val="24"/>
        </w:rPr>
        <w:t xml:space="preserve"> </w:t>
      </w:r>
      <w:r w:rsidR="000F7279" w:rsidRPr="00E90749">
        <w:rPr>
          <w:rFonts w:ascii="Times New Roman" w:hAnsi="Times New Roman"/>
          <w:b/>
          <w:sz w:val="24"/>
          <w:szCs w:val="24"/>
        </w:rPr>
        <w:t>(</w:t>
      </w:r>
      <w:r w:rsidR="00CE24E8" w:rsidRPr="00E90749">
        <w:rPr>
          <w:rFonts w:ascii="Times New Roman" w:hAnsi="Times New Roman"/>
          <w:b/>
          <w:sz w:val="24"/>
          <w:szCs w:val="24"/>
        </w:rPr>
        <w:t>Двадцать пять</w:t>
      </w:r>
      <w:r w:rsidR="000F7279" w:rsidRPr="00E90749">
        <w:rPr>
          <w:rFonts w:ascii="Times New Roman" w:hAnsi="Times New Roman"/>
          <w:b/>
          <w:sz w:val="24"/>
          <w:szCs w:val="24"/>
        </w:rPr>
        <w:t xml:space="preserve">) </w:t>
      </w:r>
      <w:r w:rsidRPr="00E90749">
        <w:rPr>
          <w:rFonts w:ascii="Times New Roman" w:hAnsi="Times New Roman"/>
          <w:b/>
          <w:sz w:val="24"/>
          <w:szCs w:val="24"/>
        </w:rPr>
        <w:t>лет</w:t>
      </w:r>
      <w:r w:rsidR="005565A7" w:rsidRPr="00E90749">
        <w:rPr>
          <w:rFonts w:ascii="Times New Roman" w:hAnsi="Times New Roman"/>
          <w:sz w:val="24"/>
          <w:szCs w:val="24"/>
        </w:rPr>
        <w:t xml:space="preserve"> </w:t>
      </w:r>
      <w:proofErr w:type="gramStart"/>
      <w:r w:rsidR="005565A7" w:rsidRPr="00E90749">
        <w:rPr>
          <w:rFonts w:ascii="Times New Roman" w:hAnsi="Times New Roman"/>
          <w:sz w:val="24"/>
          <w:szCs w:val="24"/>
        </w:rPr>
        <w:t>с даты заключения</w:t>
      </w:r>
      <w:proofErr w:type="gramEnd"/>
      <w:r w:rsidR="005565A7" w:rsidRPr="00E90749">
        <w:rPr>
          <w:rFonts w:ascii="Times New Roman" w:hAnsi="Times New Roman"/>
          <w:sz w:val="24"/>
          <w:szCs w:val="24"/>
        </w:rPr>
        <w:t xml:space="preserve"> договор</w:t>
      </w:r>
      <w:r w:rsidR="002547E2" w:rsidRPr="00E90749">
        <w:rPr>
          <w:rFonts w:ascii="Times New Roman" w:hAnsi="Times New Roman"/>
          <w:sz w:val="24"/>
          <w:szCs w:val="24"/>
        </w:rPr>
        <w:t xml:space="preserve">а </w:t>
      </w:r>
      <w:r w:rsidR="005565A7" w:rsidRPr="00E90749">
        <w:rPr>
          <w:rFonts w:ascii="Times New Roman" w:hAnsi="Times New Roman"/>
          <w:sz w:val="24"/>
          <w:szCs w:val="24"/>
        </w:rPr>
        <w:t>аренды земельн</w:t>
      </w:r>
      <w:r w:rsidR="002547E2" w:rsidRPr="00E90749">
        <w:rPr>
          <w:rFonts w:ascii="Times New Roman" w:hAnsi="Times New Roman"/>
          <w:sz w:val="24"/>
          <w:szCs w:val="24"/>
        </w:rPr>
        <w:t>ого</w:t>
      </w:r>
      <w:r w:rsidR="005565A7" w:rsidRPr="00E90749">
        <w:rPr>
          <w:rFonts w:ascii="Times New Roman" w:hAnsi="Times New Roman"/>
          <w:sz w:val="24"/>
          <w:szCs w:val="24"/>
        </w:rPr>
        <w:t xml:space="preserve"> участк</w:t>
      </w:r>
      <w:r w:rsidR="002547E2" w:rsidRPr="00E90749">
        <w:rPr>
          <w:rFonts w:ascii="Times New Roman" w:hAnsi="Times New Roman"/>
          <w:sz w:val="24"/>
          <w:szCs w:val="24"/>
        </w:rPr>
        <w:t>а</w:t>
      </w:r>
      <w:r w:rsidR="005565A7" w:rsidRPr="00E90749">
        <w:rPr>
          <w:rFonts w:ascii="Times New Roman" w:hAnsi="Times New Roman"/>
          <w:sz w:val="24"/>
          <w:szCs w:val="24"/>
        </w:rPr>
        <w:t>.</w:t>
      </w:r>
    </w:p>
    <w:p w:rsidR="009735DA" w:rsidRPr="00E90749" w:rsidRDefault="009735DA" w:rsidP="00B91985">
      <w:pPr>
        <w:tabs>
          <w:tab w:val="left" w:pos="3261"/>
        </w:tabs>
        <w:suppressAutoHyphens/>
        <w:autoSpaceDE w:val="0"/>
        <w:autoSpaceDN w:val="0"/>
        <w:adjustRightInd w:val="0"/>
        <w:spacing w:after="0" w:line="240" w:lineRule="auto"/>
        <w:ind w:firstLine="851"/>
        <w:jc w:val="both"/>
        <w:rPr>
          <w:rFonts w:ascii="Times New Roman" w:hAnsi="Times New Roman"/>
          <w:sz w:val="24"/>
          <w:szCs w:val="24"/>
        </w:rPr>
      </w:pPr>
    </w:p>
    <w:p w:rsidR="00E90749" w:rsidRPr="00FE5738" w:rsidRDefault="009C0A9E" w:rsidP="00E90749">
      <w:pPr>
        <w:tabs>
          <w:tab w:val="left" w:pos="851"/>
        </w:tabs>
        <w:spacing w:after="0" w:line="240" w:lineRule="auto"/>
        <w:ind w:firstLine="851"/>
        <w:jc w:val="both"/>
        <w:rPr>
          <w:rFonts w:ascii="Times New Roman" w:hAnsi="Times New Roman"/>
          <w:b/>
          <w:color w:val="000000"/>
          <w:sz w:val="24"/>
          <w:szCs w:val="24"/>
        </w:rPr>
      </w:pPr>
      <w:r w:rsidRPr="00FE5738">
        <w:rPr>
          <w:rFonts w:ascii="Times New Roman" w:hAnsi="Times New Roman"/>
          <w:b/>
          <w:sz w:val="24"/>
          <w:szCs w:val="24"/>
        </w:rPr>
        <w:t>5. Шаг аукциона</w:t>
      </w:r>
      <w:r w:rsidRPr="00FE5738">
        <w:rPr>
          <w:rFonts w:ascii="Times New Roman" w:hAnsi="Times New Roman"/>
          <w:sz w:val="24"/>
          <w:szCs w:val="24"/>
        </w:rPr>
        <w:t xml:space="preserve"> установлен в пределах </w:t>
      </w:r>
      <w:r w:rsidRPr="00FE5738">
        <w:rPr>
          <w:rFonts w:ascii="Times New Roman" w:hAnsi="Times New Roman"/>
          <w:b/>
          <w:sz w:val="24"/>
          <w:szCs w:val="24"/>
        </w:rPr>
        <w:t>3%</w:t>
      </w:r>
      <w:r w:rsidRPr="00FE5738">
        <w:rPr>
          <w:rFonts w:ascii="Times New Roman" w:hAnsi="Times New Roman"/>
          <w:sz w:val="24"/>
          <w:szCs w:val="24"/>
        </w:rPr>
        <w:t xml:space="preserve"> начального размера годовой </w:t>
      </w:r>
      <w:r w:rsidR="004C1B24" w:rsidRPr="00FE5738">
        <w:rPr>
          <w:rFonts w:ascii="Times New Roman" w:hAnsi="Times New Roman"/>
          <w:sz w:val="24"/>
          <w:szCs w:val="24"/>
        </w:rPr>
        <w:t>арендной платы</w:t>
      </w:r>
      <w:r w:rsidR="007926D9" w:rsidRPr="00FE5738">
        <w:rPr>
          <w:rFonts w:ascii="Times New Roman" w:hAnsi="Times New Roman"/>
          <w:sz w:val="24"/>
          <w:szCs w:val="24"/>
        </w:rPr>
        <w:t xml:space="preserve"> </w:t>
      </w:r>
      <w:r w:rsidR="004C1B24" w:rsidRPr="00FE5738">
        <w:rPr>
          <w:rFonts w:ascii="Times New Roman" w:hAnsi="Times New Roman"/>
          <w:sz w:val="24"/>
          <w:szCs w:val="24"/>
        </w:rPr>
        <w:t xml:space="preserve">и </w:t>
      </w:r>
      <w:r w:rsidR="007926D9" w:rsidRPr="00FE5738">
        <w:rPr>
          <w:rFonts w:ascii="Times New Roman" w:hAnsi="Times New Roman"/>
          <w:sz w:val="24"/>
          <w:szCs w:val="24"/>
        </w:rPr>
        <w:t xml:space="preserve"> составляет:</w:t>
      </w:r>
      <w:r w:rsidR="002547E2" w:rsidRPr="00FE5738">
        <w:rPr>
          <w:rFonts w:ascii="Times New Roman" w:hAnsi="Times New Roman"/>
          <w:sz w:val="24"/>
          <w:szCs w:val="24"/>
        </w:rPr>
        <w:t xml:space="preserve"> </w:t>
      </w:r>
      <w:r w:rsidR="00FE5738" w:rsidRPr="00FE5738">
        <w:rPr>
          <w:rFonts w:ascii="Times New Roman" w:hAnsi="Times New Roman"/>
          <w:b/>
          <w:sz w:val="24"/>
          <w:szCs w:val="24"/>
        </w:rPr>
        <w:t>600 (Шестьсот) руб. 00 коп.</w:t>
      </w:r>
    </w:p>
    <w:p w:rsidR="00E90749" w:rsidRPr="00E90749" w:rsidRDefault="00E90749" w:rsidP="00E90749">
      <w:pPr>
        <w:tabs>
          <w:tab w:val="left" w:pos="851"/>
        </w:tabs>
        <w:spacing w:after="0" w:line="240" w:lineRule="auto"/>
        <w:ind w:firstLine="851"/>
        <w:jc w:val="both"/>
        <w:rPr>
          <w:rFonts w:ascii="Times New Roman" w:hAnsi="Times New Roman"/>
          <w:color w:val="000000"/>
          <w:sz w:val="24"/>
          <w:szCs w:val="24"/>
        </w:rPr>
      </w:pPr>
    </w:p>
    <w:p w:rsidR="00FE5738" w:rsidRDefault="009C0A9E" w:rsidP="00FE5738">
      <w:pPr>
        <w:tabs>
          <w:tab w:val="left" w:pos="851"/>
        </w:tabs>
        <w:spacing w:after="0" w:line="240" w:lineRule="auto"/>
        <w:ind w:firstLine="851"/>
        <w:jc w:val="both"/>
        <w:rPr>
          <w:rFonts w:ascii="Times New Roman" w:hAnsi="Times New Roman"/>
          <w:b/>
          <w:sz w:val="24"/>
          <w:szCs w:val="24"/>
        </w:rPr>
      </w:pPr>
      <w:r w:rsidRPr="00E90749">
        <w:rPr>
          <w:rFonts w:ascii="Times New Roman" w:hAnsi="Times New Roman"/>
          <w:b/>
          <w:sz w:val="24"/>
          <w:szCs w:val="24"/>
        </w:rPr>
        <w:t xml:space="preserve">6. </w:t>
      </w:r>
      <w:r w:rsidR="00FE5738" w:rsidRPr="004B736E">
        <w:rPr>
          <w:rFonts w:ascii="Times New Roman" w:hAnsi="Times New Roman"/>
          <w:b/>
          <w:sz w:val="24"/>
          <w:szCs w:val="24"/>
        </w:rPr>
        <w:t>Задаток в размере 50%</w:t>
      </w:r>
      <w:r w:rsidR="00FE5738" w:rsidRPr="004B736E">
        <w:rPr>
          <w:rFonts w:ascii="Times New Roman" w:hAnsi="Times New Roman"/>
          <w:sz w:val="24"/>
          <w:szCs w:val="24"/>
        </w:rPr>
        <w:t xml:space="preserve"> начального размера ежегодной арендной платы составляет: </w:t>
      </w:r>
      <w:r w:rsidR="00FE5738" w:rsidRPr="00FE5738">
        <w:rPr>
          <w:rFonts w:ascii="Times New Roman" w:hAnsi="Times New Roman"/>
          <w:b/>
          <w:noProof/>
          <w:sz w:val="24"/>
          <w:szCs w:val="24"/>
        </w:rPr>
        <w:t>11 450 (Одиннадцать тысяч четыреста пятьдесят) руб. 00 коп.</w:t>
      </w:r>
    </w:p>
    <w:p w:rsidR="00FE5738" w:rsidRPr="00FE5738" w:rsidRDefault="009C0A9E" w:rsidP="00FE5738">
      <w:pPr>
        <w:pStyle w:val="msonormalmrcssattr"/>
        <w:shd w:val="clear" w:color="auto" w:fill="FFFFFF"/>
        <w:spacing w:before="0" w:beforeAutospacing="0" w:after="0" w:afterAutospacing="0"/>
        <w:ind w:firstLine="851"/>
        <w:jc w:val="both"/>
        <w:rPr>
          <w:rFonts w:eastAsia="Calibri"/>
          <w:b/>
          <w:color w:val="000000"/>
        </w:rPr>
      </w:pPr>
      <w:r w:rsidRPr="009F4267">
        <w:rPr>
          <w:b/>
        </w:rPr>
        <w:t>Задаток</w:t>
      </w:r>
      <w:r w:rsidRPr="009F4267">
        <w:t xml:space="preserve"> вносится до подачи заявки путем перечисления на рас</w:t>
      </w:r>
      <w:r w:rsidR="00EA7116" w:rsidRPr="009F4267">
        <w:t>четный сче</w:t>
      </w:r>
      <w:r w:rsidRPr="009F4267">
        <w:t xml:space="preserve">т </w:t>
      </w:r>
      <w:r w:rsidR="009F4267" w:rsidRPr="009F4267">
        <w:t xml:space="preserve">Организатора </w:t>
      </w:r>
      <w:r w:rsidR="009F4267" w:rsidRPr="00BF36F9">
        <w:t xml:space="preserve">аукциона </w:t>
      </w:r>
      <w:r w:rsidRPr="00BF36F9">
        <w:t xml:space="preserve">по следующим реквизитам: </w:t>
      </w:r>
      <w:r w:rsidR="00FE5738" w:rsidRPr="00FE5738">
        <w:rPr>
          <w:b/>
          <w:noProof/>
        </w:rPr>
        <w:t>получатель – УФК по Курской области (Администрация Апальковского сельсовета Золотухинского района Курской области л/счёт 05443009130) ИНН 4607000619, КПП 460701001, р/с 03231643386124064400    Отделение Курск //УФК по Курской области, г.Курск кор/счёт  40102810545370000038  БИК 013807906.</w:t>
      </w:r>
    </w:p>
    <w:p w:rsidR="009C0A9E" w:rsidRPr="003500E8" w:rsidRDefault="009C0A9E" w:rsidP="009735DA">
      <w:pPr>
        <w:tabs>
          <w:tab w:val="left" w:pos="0"/>
          <w:tab w:val="left" w:pos="142"/>
          <w:tab w:val="left" w:pos="709"/>
        </w:tabs>
        <w:suppressAutoHyphens/>
        <w:spacing w:after="0" w:line="240" w:lineRule="auto"/>
        <w:ind w:firstLine="851"/>
        <w:jc w:val="both"/>
        <w:rPr>
          <w:rFonts w:ascii="Times New Roman" w:hAnsi="Times New Roman"/>
          <w:i/>
          <w:sz w:val="24"/>
          <w:szCs w:val="24"/>
        </w:rPr>
      </w:pPr>
      <w:r w:rsidRPr="009735DA">
        <w:rPr>
          <w:rFonts w:ascii="Times New Roman" w:hAnsi="Times New Roman"/>
          <w:b/>
          <w:sz w:val="24"/>
          <w:szCs w:val="24"/>
        </w:rPr>
        <w:t>В графе «назначение платежа» платежного поручения (квитанции</w:t>
      </w:r>
      <w:r w:rsidRPr="009735DA">
        <w:rPr>
          <w:rFonts w:ascii="Times New Roman" w:hAnsi="Times New Roman"/>
          <w:sz w:val="24"/>
          <w:szCs w:val="24"/>
        </w:rPr>
        <w:t>) следует указать:</w:t>
      </w:r>
      <w:r w:rsidRPr="009735DA">
        <w:rPr>
          <w:rFonts w:ascii="Times New Roman" w:hAnsi="Times New Roman"/>
          <w:i/>
          <w:sz w:val="24"/>
          <w:szCs w:val="24"/>
        </w:rPr>
        <w:t xml:space="preserve"> задаток для участия в аукционе по аренде зем</w:t>
      </w:r>
      <w:r w:rsidR="008C6F42" w:rsidRPr="009735DA">
        <w:rPr>
          <w:rFonts w:ascii="Times New Roman" w:hAnsi="Times New Roman"/>
          <w:i/>
          <w:sz w:val="24"/>
          <w:szCs w:val="24"/>
        </w:rPr>
        <w:t>.</w:t>
      </w:r>
      <w:r w:rsidRPr="009735DA">
        <w:rPr>
          <w:rFonts w:ascii="Times New Roman" w:hAnsi="Times New Roman"/>
          <w:i/>
          <w:sz w:val="24"/>
          <w:szCs w:val="24"/>
        </w:rPr>
        <w:t xml:space="preserve"> уч</w:t>
      </w:r>
      <w:r w:rsidR="008C6F42" w:rsidRPr="00E460EA">
        <w:rPr>
          <w:rFonts w:ascii="Times New Roman" w:hAnsi="Times New Roman"/>
          <w:i/>
          <w:sz w:val="24"/>
          <w:szCs w:val="24"/>
        </w:rPr>
        <w:t>.</w:t>
      </w:r>
      <w:r w:rsidR="00566EC0" w:rsidRPr="00E460EA">
        <w:rPr>
          <w:rFonts w:ascii="Times New Roman" w:hAnsi="Times New Roman"/>
          <w:i/>
          <w:sz w:val="24"/>
          <w:szCs w:val="24"/>
        </w:rPr>
        <w:t xml:space="preserve"> </w:t>
      </w:r>
      <w:r w:rsidR="007926D9" w:rsidRPr="00E460EA">
        <w:rPr>
          <w:rFonts w:ascii="Times New Roman" w:hAnsi="Times New Roman"/>
          <w:i/>
          <w:sz w:val="24"/>
          <w:szCs w:val="24"/>
        </w:rPr>
        <w:t>с к.н</w:t>
      </w:r>
      <w:r w:rsidR="00FE5738" w:rsidRPr="00FE5738">
        <w:rPr>
          <w:rFonts w:ascii="Times New Roman" w:hAnsi="Times New Roman"/>
          <w:i/>
          <w:sz w:val="24"/>
          <w:szCs w:val="24"/>
        </w:rPr>
        <w:t>. 46:07:030501:184</w:t>
      </w:r>
      <w:r w:rsidRPr="00E460EA">
        <w:rPr>
          <w:rFonts w:ascii="Times New Roman" w:hAnsi="Times New Roman"/>
          <w:i/>
          <w:sz w:val="24"/>
          <w:szCs w:val="24"/>
        </w:rPr>
        <w:t>,</w:t>
      </w:r>
      <w:r w:rsidRPr="00E8726F">
        <w:rPr>
          <w:rFonts w:ascii="Times New Roman" w:hAnsi="Times New Roman"/>
          <w:i/>
          <w:sz w:val="24"/>
          <w:szCs w:val="24"/>
        </w:rPr>
        <w:t xml:space="preserve"> согласно инф. сообщению Администрации </w:t>
      </w:r>
      <w:r w:rsidR="00FE5738">
        <w:rPr>
          <w:rFonts w:ascii="Times New Roman" w:hAnsi="Times New Roman"/>
          <w:i/>
          <w:sz w:val="24"/>
          <w:szCs w:val="24"/>
        </w:rPr>
        <w:t>Апальковского сс</w:t>
      </w:r>
      <w:r w:rsidR="00AF5C5A" w:rsidRPr="00E8726F">
        <w:rPr>
          <w:rFonts w:ascii="Times New Roman" w:hAnsi="Times New Roman"/>
          <w:i/>
          <w:sz w:val="24"/>
          <w:szCs w:val="24"/>
        </w:rPr>
        <w:t xml:space="preserve"> </w:t>
      </w:r>
      <w:r w:rsidRPr="00E8726F">
        <w:rPr>
          <w:rFonts w:ascii="Times New Roman" w:hAnsi="Times New Roman"/>
          <w:i/>
          <w:sz w:val="24"/>
          <w:szCs w:val="24"/>
        </w:rPr>
        <w:t xml:space="preserve">(или согласно договору о задатке </w:t>
      </w:r>
      <w:proofErr w:type="gramStart"/>
      <w:r w:rsidRPr="00E8726F">
        <w:rPr>
          <w:rFonts w:ascii="Times New Roman" w:hAnsi="Times New Roman"/>
          <w:i/>
          <w:sz w:val="24"/>
          <w:szCs w:val="24"/>
        </w:rPr>
        <w:t>от</w:t>
      </w:r>
      <w:proofErr w:type="gramEnd"/>
      <w:r w:rsidRPr="00E8726F">
        <w:rPr>
          <w:rFonts w:ascii="Times New Roman" w:hAnsi="Times New Roman"/>
          <w:i/>
          <w:sz w:val="24"/>
          <w:szCs w:val="24"/>
        </w:rPr>
        <w:t xml:space="preserve"> «___» __________ №___).</w:t>
      </w:r>
    </w:p>
    <w:p w:rsidR="009C0A9E" w:rsidRPr="00E8726F" w:rsidRDefault="009C0A9E" w:rsidP="009C0A9E">
      <w:pPr>
        <w:spacing w:after="0" w:line="240" w:lineRule="auto"/>
        <w:ind w:firstLine="851"/>
        <w:jc w:val="both"/>
      </w:pPr>
      <w:r w:rsidRPr="00E8726F">
        <w:rPr>
          <w:rFonts w:ascii="Times New Roman" w:hAnsi="Times New Roman"/>
          <w:sz w:val="24"/>
          <w:szCs w:val="24"/>
        </w:rPr>
        <w:t>Данное Извещение о проведен</w:t>
      </w:r>
      <w:proofErr w:type="gramStart"/>
      <w:r w:rsidRPr="00E8726F">
        <w:rPr>
          <w:rFonts w:ascii="Times New Roman" w:hAnsi="Times New Roman"/>
          <w:sz w:val="24"/>
          <w:szCs w:val="24"/>
        </w:rPr>
        <w:t>ии ау</w:t>
      </w:r>
      <w:proofErr w:type="gramEnd"/>
      <w:r w:rsidRPr="00E8726F">
        <w:rPr>
          <w:rFonts w:ascii="Times New Roman" w:hAnsi="Times New Roman"/>
          <w:sz w:val="24"/>
          <w:szCs w:val="24"/>
        </w:rPr>
        <w:t>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r w:rsidRPr="00E8726F">
        <w:t>.</w:t>
      </w:r>
    </w:p>
    <w:p w:rsidR="003500E8" w:rsidRDefault="009C0A9E" w:rsidP="003500E8">
      <w:pPr>
        <w:spacing w:after="0" w:line="240" w:lineRule="auto"/>
        <w:ind w:firstLine="851"/>
        <w:jc w:val="both"/>
        <w:rPr>
          <w:rFonts w:ascii="Times New Roman" w:hAnsi="Times New Roman"/>
          <w:sz w:val="24"/>
          <w:szCs w:val="24"/>
        </w:rPr>
      </w:pPr>
      <w:r w:rsidRPr="00C65A52">
        <w:rPr>
          <w:rFonts w:ascii="Times New Roman" w:hAnsi="Times New Roman"/>
          <w:sz w:val="24"/>
          <w:szCs w:val="24"/>
        </w:rPr>
        <w:t xml:space="preserve">Заявители,   задатки   которых     не    поступили    на    указанный    счет    до    </w:t>
      </w:r>
      <w:r w:rsidR="00AF5C5A" w:rsidRPr="00C65A52">
        <w:rPr>
          <w:rFonts w:ascii="Times New Roman" w:hAnsi="Times New Roman"/>
          <w:b/>
          <w:sz w:val="24"/>
          <w:szCs w:val="24"/>
        </w:rPr>
        <w:t>«</w:t>
      </w:r>
      <w:r w:rsidR="00FE5738">
        <w:rPr>
          <w:rFonts w:ascii="Times New Roman" w:hAnsi="Times New Roman"/>
          <w:b/>
          <w:sz w:val="24"/>
          <w:szCs w:val="24"/>
        </w:rPr>
        <w:t>25</w:t>
      </w:r>
      <w:r w:rsidRPr="00C65A52">
        <w:rPr>
          <w:rFonts w:ascii="Times New Roman" w:hAnsi="Times New Roman"/>
          <w:b/>
          <w:sz w:val="24"/>
          <w:szCs w:val="24"/>
        </w:rPr>
        <w:t xml:space="preserve">» </w:t>
      </w:r>
      <w:r w:rsidR="001A40BF">
        <w:rPr>
          <w:rFonts w:ascii="Times New Roman" w:hAnsi="Times New Roman"/>
          <w:b/>
          <w:sz w:val="24"/>
          <w:szCs w:val="24"/>
        </w:rPr>
        <w:t>февраля</w:t>
      </w:r>
      <w:r w:rsidR="00B91985" w:rsidRPr="00C65A52">
        <w:rPr>
          <w:rFonts w:ascii="Times New Roman" w:hAnsi="Times New Roman"/>
          <w:b/>
          <w:sz w:val="24"/>
          <w:szCs w:val="24"/>
        </w:rPr>
        <w:t xml:space="preserve"> </w:t>
      </w:r>
      <w:r w:rsidR="008B33F2">
        <w:rPr>
          <w:rFonts w:ascii="Times New Roman" w:hAnsi="Times New Roman"/>
          <w:b/>
          <w:sz w:val="24"/>
          <w:szCs w:val="24"/>
        </w:rPr>
        <w:t>2021</w:t>
      </w:r>
      <w:r w:rsidRPr="00C65A52">
        <w:rPr>
          <w:rFonts w:ascii="Times New Roman" w:hAnsi="Times New Roman"/>
          <w:b/>
          <w:sz w:val="24"/>
          <w:szCs w:val="24"/>
        </w:rPr>
        <w:t xml:space="preserve"> г.</w:t>
      </w:r>
      <w:r w:rsidRPr="00C65A52">
        <w:rPr>
          <w:rFonts w:ascii="Times New Roman" w:hAnsi="Times New Roman"/>
          <w:sz w:val="24"/>
          <w:szCs w:val="24"/>
        </w:rPr>
        <w:t xml:space="preserve"> включительно</w:t>
      </w:r>
      <w:r w:rsidRPr="00E8726F">
        <w:rPr>
          <w:rFonts w:ascii="Times New Roman" w:hAnsi="Times New Roman"/>
          <w:sz w:val="24"/>
          <w:szCs w:val="24"/>
        </w:rPr>
        <w:t xml:space="preserve"> к уча</w:t>
      </w:r>
      <w:r w:rsidR="003500E8">
        <w:rPr>
          <w:rFonts w:ascii="Times New Roman" w:hAnsi="Times New Roman"/>
          <w:sz w:val="24"/>
          <w:szCs w:val="24"/>
        </w:rPr>
        <w:t>стию в аукционе не допускаются.</w:t>
      </w:r>
    </w:p>
    <w:p w:rsidR="003500E8" w:rsidRPr="00BF36F9" w:rsidRDefault="009C0A9E" w:rsidP="003500E8">
      <w:pPr>
        <w:spacing w:after="0" w:line="240" w:lineRule="auto"/>
        <w:ind w:firstLine="851"/>
        <w:jc w:val="both"/>
        <w:rPr>
          <w:rFonts w:ascii="Times New Roman" w:hAnsi="Times New Roman"/>
          <w:sz w:val="24"/>
          <w:szCs w:val="24"/>
        </w:rPr>
      </w:pPr>
      <w:r w:rsidRPr="00BF36F9">
        <w:rPr>
          <w:rFonts w:ascii="Times New Roman" w:hAnsi="Times New Roman"/>
          <w:sz w:val="24"/>
          <w:szCs w:val="24"/>
        </w:rPr>
        <w:t>Внесенный победителем аукциона задаток засчитывается в счет арендной платы за земельный участок.</w:t>
      </w:r>
    </w:p>
    <w:p w:rsidR="009C0A9E" w:rsidRPr="00E8726F" w:rsidRDefault="009F4267" w:rsidP="003500E8">
      <w:pPr>
        <w:spacing w:after="0" w:line="240" w:lineRule="auto"/>
        <w:ind w:firstLine="851"/>
        <w:jc w:val="both"/>
        <w:rPr>
          <w:rFonts w:ascii="Times New Roman" w:hAnsi="Times New Roman"/>
          <w:sz w:val="24"/>
          <w:szCs w:val="24"/>
        </w:rPr>
      </w:pPr>
      <w:r w:rsidRPr="00BF36F9">
        <w:rPr>
          <w:rFonts w:ascii="Times New Roman" w:hAnsi="Times New Roman"/>
          <w:sz w:val="24"/>
          <w:szCs w:val="24"/>
        </w:rPr>
        <w:t>Организатор аук</w:t>
      </w:r>
      <w:r w:rsidR="00A92FEB" w:rsidRPr="00BF36F9">
        <w:rPr>
          <w:rFonts w:ascii="Times New Roman" w:hAnsi="Times New Roman"/>
          <w:sz w:val="24"/>
          <w:szCs w:val="24"/>
        </w:rPr>
        <w:t>ц</w:t>
      </w:r>
      <w:r w:rsidRPr="00BF36F9">
        <w:rPr>
          <w:rFonts w:ascii="Times New Roman" w:hAnsi="Times New Roman"/>
          <w:sz w:val="24"/>
          <w:szCs w:val="24"/>
        </w:rPr>
        <w:t>иона</w:t>
      </w:r>
      <w:r w:rsidR="009C0A9E" w:rsidRPr="00BF36F9">
        <w:rPr>
          <w:rFonts w:ascii="Times New Roman" w:hAnsi="Times New Roman"/>
          <w:sz w:val="24"/>
          <w:szCs w:val="24"/>
        </w:rPr>
        <w:t xml:space="preserve"> в течение трех рабочих дней со дня подписания протокола о результатах аукциона возвращает задатки лицам, участвовавшим в аукционе, но не победившим в нем.</w:t>
      </w:r>
    </w:p>
    <w:p w:rsidR="00C65A52" w:rsidRDefault="00C65A52" w:rsidP="009C0A9E">
      <w:pPr>
        <w:spacing w:after="0" w:line="240" w:lineRule="auto"/>
        <w:ind w:firstLine="851"/>
        <w:jc w:val="both"/>
        <w:rPr>
          <w:rFonts w:ascii="Times New Roman" w:hAnsi="Times New Roman"/>
          <w:b/>
          <w:sz w:val="24"/>
          <w:szCs w:val="24"/>
        </w:rPr>
      </w:pPr>
    </w:p>
    <w:p w:rsidR="009C0A9E" w:rsidRPr="00E8726F" w:rsidRDefault="00AF5C5A" w:rsidP="009C0A9E">
      <w:pPr>
        <w:spacing w:after="0" w:line="240" w:lineRule="auto"/>
        <w:ind w:firstLine="851"/>
        <w:jc w:val="both"/>
        <w:rPr>
          <w:rFonts w:ascii="Times New Roman" w:hAnsi="Times New Roman"/>
          <w:b/>
          <w:sz w:val="24"/>
          <w:szCs w:val="24"/>
        </w:rPr>
      </w:pPr>
      <w:r w:rsidRPr="00E8726F">
        <w:rPr>
          <w:rFonts w:ascii="Times New Roman" w:hAnsi="Times New Roman"/>
          <w:b/>
          <w:sz w:val="24"/>
          <w:szCs w:val="24"/>
        </w:rPr>
        <w:lastRenderedPageBreak/>
        <w:t>7</w:t>
      </w:r>
      <w:r w:rsidR="009C0A9E" w:rsidRPr="00E8726F">
        <w:rPr>
          <w:rFonts w:ascii="Times New Roman" w:hAnsi="Times New Roman"/>
          <w:b/>
          <w:sz w:val="24"/>
          <w:szCs w:val="24"/>
        </w:rPr>
        <w:t>. Условия использования земельн</w:t>
      </w:r>
      <w:r w:rsidR="009735DA">
        <w:rPr>
          <w:rFonts w:ascii="Times New Roman" w:hAnsi="Times New Roman"/>
          <w:b/>
          <w:sz w:val="24"/>
          <w:szCs w:val="24"/>
        </w:rPr>
        <w:t xml:space="preserve">ого </w:t>
      </w:r>
      <w:r w:rsidR="007926D9" w:rsidRPr="00E8726F">
        <w:rPr>
          <w:rFonts w:ascii="Times New Roman" w:hAnsi="Times New Roman"/>
          <w:b/>
          <w:sz w:val="24"/>
          <w:szCs w:val="24"/>
        </w:rPr>
        <w:t>участк</w:t>
      </w:r>
      <w:r w:rsidR="009735DA">
        <w:rPr>
          <w:rFonts w:ascii="Times New Roman" w:hAnsi="Times New Roman"/>
          <w:b/>
          <w:sz w:val="24"/>
          <w:szCs w:val="24"/>
        </w:rPr>
        <w:t>а</w:t>
      </w:r>
      <w:r w:rsidR="009C0A9E" w:rsidRPr="00E8726F">
        <w:rPr>
          <w:rFonts w:ascii="Times New Roman" w:hAnsi="Times New Roman"/>
          <w:b/>
          <w:sz w:val="24"/>
          <w:szCs w:val="24"/>
        </w:rPr>
        <w:t>.</w:t>
      </w:r>
    </w:p>
    <w:p w:rsidR="009C0A9E" w:rsidRPr="00E8726F" w:rsidRDefault="009C0A9E" w:rsidP="009C0A9E">
      <w:pPr>
        <w:spacing w:after="0" w:line="240" w:lineRule="auto"/>
        <w:ind w:firstLine="851"/>
        <w:jc w:val="both"/>
        <w:rPr>
          <w:rFonts w:ascii="Times New Roman" w:hAnsi="Times New Roman"/>
          <w:sz w:val="24"/>
          <w:szCs w:val="24"/>
        </w:rPr>
      </w:pPr>
      <w:r w:rsidRPr="00E8726F">
        <w:rPr>
          <w:rFonts w:ascii="Times New Roman" w:hAnsi="Times New Roman"/>
          <w:sz w:val="24"/>
          <w:szCs w:val="24"/>
        </w:rPr>
        <w:t>Использование земельн</w:t>
      </w:r>
      <w:r w:rsidR="009735DA">
        <w:rPr>
          <w:rFonts w:ascii="Times New Roman" w:hAnsi="Times New Roman"/>
          <w:sz w:val="24"/>
          <w:szCs w:val="24"/>
        </w:rPr>
        <w:t>ого</w:t>
      </w:r>
      <w:r w:rsidR="00FB37B0" w:rsidRPr="00E8726F">
        <w:rPr>
          <w:rFonts w:ascii="Times New Roman" w:hAnsi="Times New Roman"/>
          <w:sz w:val="24"/>
          <w:szCs w:val="24"/>
        </w:rPr>
        <w:t xml:space="preserve"> </w:t>
      </w:r>
      <w:r w:rsidRPr="00E8726F">
        <w:rPr>
          <w:rFonts w:ascii="Times New Roman" w:hAnsi="Times New Roman"/>
          <w:sz w:val="24"/>
          <w:szCs w:val="24"/>
        </w:rPr>
        <w:t>участк</w:t>
      </w:r>
      <w:r w:rsidR="009735DA">
        <w:rPr>
          <w:rFonts w:ascii="Times New Roman" w:hAnsi="Times New Roman"/>
          <w:sz w:val="24"/>
          <w:szCs w:val="24"/>
        </w:rPr>
        <w:t xml:space="preserve">а </w:t>
      </w:r>
      <w:r w:rsidRPr="00E8726F">
        <w:rPr>
          <w:rFonts w:ascii="Times New Roman" w:hAnsi="Times New Roman"/>
          <w:sz w:val="24"/>
          <w:szCs w:val="24"/>
        </w:rPr>
        <w:t>необходимо осуществлять с учетом</w:t>
      </w:r>
      <w:r w:rsidR="001A65C6" w:rsidRPr="00E8726F">
        <w:rPr>
          <w:rFonts w:ascii="Times New Roman" w:hAnsi="Times New Roman"/>
          <w:sz w:val="24"/>
          <w:szCs w:val="24"/>
        </w:rPr>
        <w:t xml:space="preserve"> </w:t>
      </w:r>
      <w:r w:rsidR="003610C4" w:rsidRPr="00E8726F">
        <w:rPr>
          <w:rFonts w:ascii="Times New Roman" w:hAnsi="Times New Roman"/>
          <w:sz w:val="24"/>
          <w:szCs w:val="24"/>
        </w:rPr>
        <w:t>установленных ограничений,</w:t>
      </w:r>
      <w:r w:rsidRPr="00E8726F">
        <w:rPr>
          <w:rFonts w:ascii="Times New Roman" w:hAnsi="Times New Roman"/>
          <w:sz w:val="24"/>
          <w:szCs w:val="24"/>
        </w:rPr>
        <w:t xml:space="preserve"> соблюдения требований </w:t>
      </w:r>
      <w:r w:rsidR="00785C61" w:rsidRPr="00E8726F">
        <w:rPr>
          <w:rFonts w:ascii="Times New Roman" w:hAnsi="Times New Roman"/>
          <w:sz w:val="24"/>
          <w:szCs w:val="24"/>
        </w:rPr>
        <w:t>экологических</w:t>
      </w:r>
      <w:r w:rsidR="001A65C6" w:rsidRPr="00E8726F">
        <w:rPr>
          <w:rFonts w:ascii="Times New Roman" w:hAnsi="Times New Roman"/>
          <w:sz w:val="24"/>
          <w:szCs w:val="24"/>
        </w:rPr>
        <w:t>, противопожарных</w:t>
      </w:r>
      <w:r w:rsidR="00785C61" w:rsidRPr="00E8726F">
        <w:rPr>
          <w:rFonts w:ascii="Times New Roman" w:hAnsi="Times New Roman"/>
          <w:sz w:val="24"/>
          <w:szCs w:val="24"/>
        </w:rPr>
        <w:t xml:space="preserve"> и других действующих норм</w:t>
      </w:r>
      <w:r w:rsidRPr="00E8726F">
        <w:rPr>
          <w:rFonts w:ascii="Times New Roman" w:hAnsi="Times New Roman"/>
          <w:sz w:val="24"/>
          <w:szCs w:val="24"/>
        </w:rPr>
        <w:t xml:space="preserve"> и правил.</w:t>
      </w:r>
    </w:p>
    <w:p w:rsidR="009C0A9E" w:rsidRPr="00E8726F" w:rsidRDefault="001A65C6" w:rsidP="009C0A9E">
      <w:pPr>
        <w:spacing w:after="0" w:line="240" w:lineRule="auto"/>
        <w:ind w:firstLine="851"/>
        <w:jc w:val="both"/>
        <w:rPr>
          <w:rFonts w:ascii="Times New Roman" w:hAnsi="Times New Roman"/>
          <w:sz w:val="24"/>
          <w:szCs w:val="24"/>
        </w:rPr>
      </w:pPr>
      <w:r w:rsidRPr="00E8726F">
        <w:rPr>
          <w:rFonts w:ascii="Times New Roman" w:hAnsi="Times New Roman"/>
          <w:sz w:val="24"/>
          <w:szCs w:val="24"/>
        </w:rPr>
        <w:t>Работы по освоению земельн</w:t>
      </w:r>
      <w:r w:rsidR="009735DA">
        <w:rPr>
          <w:rFonts w:ascii="Times New Roman" w:hAnsi="Times New Roman"/>
          <w:sz w:val="24"/>
          <w:szCs w:val="24"/>
        </w:rPr>
        <w:t>ого</w:t>
      </w:r>
      <w:r w:rsidR="007926D9" w:rsidRPr="00E8726F">
        <w:rPr>
          <w:rFonts w:ascii="Times New Roman" w:hAnsi="Times New Roman"/>
          <w:sz w:val="24"/>
          <w:szCs w:val="24"/>
        </w:rPr>
        <w:t xml:space="preserve"> участк</w:t>
      </w:r>
      <w:r w:rsidR="009735DA">
        <w:rPr>
          <w:rFonts w:ascii="Times New Roman" w:hAnsi="Times New Roman"/>
          <w:sz w:val="24"/>
          <w:szCs w:val="24"/>
        </w:rPr>
        <w:t>а</w:t>
      </w:r>
      <w:r w:rsidR="009C0A9E" w:rsidRPr="00E8726F">
        <w:rPr>
          <w:rFonts w:ascii="Times New Roman" w:hAnsi="Times New Roman"/>
          <w:sz w:val="24"/>
          <w:szCs w:val="24"/>
        </w:rPr>
        <w:t xml:space="preserve"> необходимо осуществлять с учетом обеспечения проходами, проездами земельных участков, находящихся в непосредственной близости.</w:t>
      </w:r>
    </w:p>
    <w:p w:rsidR="009C0A9E" w:rsidRPr="00E8726F" w:rsidRDefault="009C0A9E" w:rsidP="009C0A9E">
      <w:pPr>
        <w:spacing w:after="0" w:line="240" w:lineRule="auto"/>
        <w:ind w:firstLine="851"/>
        <w:jc w:val="both"/>
        <w:rPr>
          <w:rFonts w:ascii="Times New Roman" w:hAnsi="Times New Roman"/>
          <w:sz w:val="24"/>
          <w:szCs w:val="24"/>
        </w:rPr>
      </w:pPr>
      <w:r w:rsidRPr="00E8726F">
        <w:rPr>
          <w:rFonts w:ascii="Times New Roman" w:hAnsi="Times New Roman"/>
          <w:sz w:val="24"/>
          <w:szCs w:val="24"/>
        </w:rPr>
        <w:t xml:space="preserve">В силу части 17 статьи 39.8. </w:t>
      </w:r>
      <w:proofErr w:type="gramStart"/>
      <w:r w:rsidRPr="00E8726F">
        <w:rPr>
          <w:rFonts w:ascii="Times New Roman" w:hAnsi="Times New Roman"/>
          <w:sz w:val="24"/>
          <w:szCs w:val="24"/>
        </w:rPr>
        <w:t xml:space="preserve">Земельного кодекса РФ </w:t>
      </w:r>
      <w:r w:rsidR="007926D9" w:rsidRPr="00E8726F">
        <w:rPr>
          <w:rFonts w:ascii="Times New Roman" w:hAnsi="Times New Roman"/>
          <w:sz w:val="24"/>
          <w:szCs w:val="24"/>
        </w:rPr>
        <w:t>внесение изменений в заключенные</w:t>
      </w:r>
      <w:r w:rsidRPr="00E8726F">
        <w:rPr>
          <w:rFonts w:ascii="Times New Roman" w:hAnsi="Times New Roman"/>
          <w:sz w:val="24"/>
          <w:szCs w:val="24"/>
        </w:rPr>
        <w:t xml:space="preserve"> по результатам аукциона или в случае признания аукциона несостоявшимся с лицами, указанными в пункте 13, 14 или 20 статьи 39.12 Земельного кодекса РФ, договор</w:t>
      </w:r>
      <w:r w:rsidR="007926D9" w:rsidRPr="00E8726F">
        <w:rPr>
          <w:rFonts w:ascii="Times New Roman" w:hAnsi="Times New Roman"/>
          <w:sz w:val="24"/>
          <w:szCs w:val="24"/>
        </w:rPr>
        <w:t>ы</w:t>
      </w:r>
      <w:r w:rsidRPr="00E8726F">
        <w:rPr>
          <w:rFonts w:ascii="Times New Roman" w:hAnsi="Times New Roman"/>
          <w:sz w:val="24"/>
          <w:szCs w:val="24"/>
        </w:rPr>
        <w:t xml:space="preserve"> аренды земельн</w:t>
      </w:r>
      <w:r w:rsidR="007926D9" w:rsidRPr="00E8726F">
        <w:rPr>
          <w:rFonts w:ascii="Times New Roman" w:hAnsi="Times New Roman"/>
          <w:sz w:val="24"/>
          <w:szCs w:val="24"/>
        </w:rPr>
        <w:t>ых участков</w:t>
      </w:r>
      <w:r w:rsidRPr="00E8726F">
        <w:rPr>
          <w:rFonts w:ascii="Times New Roman" w:hAnsi="Times New Roman"/>
          <w:sz w:val="24"/>
          <w:szCs w:val="24"/>
        </w:rPr>
        <w:t>, находящ</w:t>
      </w:r>
      <w:r w:rsidR="007926D9" w:rsidRPr="00E8726F">
        <w:rPr>
          <w:rFonts w:ascii="Times New Roman" w:hAnsi="Times New Roman"/>
          <w:sz w:val="24"/>
          <w:szCs w:val="24"/>
        </w:rPr>
        <w:t>ихся</w:t>
      </w:r>
      <w:r w:rsidRPr="00E8726F">
        <w:rPr>
          <w:rFonts w:ascii="Times New Roman" w:hAnsi="Times New Roman"/>
          <w:sz w:val="24"/>
          <w:szCs w:val="24"/>
        </w:rPr>
        <w:t xml:space="preserve"> в государственной или муниципальной собственности,</w:t>
      </w:r>
      <w:r w:rsidR="00EA7116">
        <w:rPr>
          <w:rFonts w:ascii="Times New Roman" w:hAnsi="Times New Roman"/>
          <w:sz w:val="24"/>
          <w:szCs w:val="24"/>
        </w:rPr>
        <w:t xml:space="preserve"> в части изменения видов разреше</w:t>
      </w:r>
      <w:r w:rsidRPr="00E8726F">
        <w:rPr>
          <w:rFonts w:ascii="Times New Roman" w:hAnsi="Times New Roman"/>
          <w:sz w:val="24"/>
          <w:szCs w:val="24"/>
        </w:rPr>
        <w:t>нного использования так</w:t>
      </w:r>
      <w:r w:rsidR="007926D9" w:rsidRPr="00E8726F">
        <w:rPr>
          <w:rFonts w:ascii="Times New Roman" w:hAnsi="Times New Roman"/>
          <w:sz w:val="24"/>
          <w:szCs w:val="24"/>
        </w:rPr>
        <w:t>их</w:t>
      </w:r>
      <w:r w:rsidRPr="00E8726F">
        <w:rPr>
          <w:rFonts w:ascii="Times New Roman" w:hAnsi="Times New Roman"/>
          <w:sz w:val="24"/>
          <w:szCs w:val="24"/>
        </w:rPr>
        <w:t xml:space="preserve"> земельн</w:t>
      </w:r>
      <w:r w:rsidR="007926D9" w:rsidRPr="00E8726F">
        <w:rPr>
          <w:rFonts w:ascii="Times New Roman" w:hAnsi="Times New Roman"/>
          <w:sz w:val="24"/>
          <w:szCs w:val="24"/>
        </w:rPr>
        <w:t>ых участков</w:t>
      </w:r>
      <w:r w:rsidRPr="00E8726F">
        <w:rPr>
          <w:rFonts w:ascii="Times New Roman" w:hAnsi="Times New Roman"/>
          <w:sz w:val="24"/>
          <w:szCs w:val="24"/>
        </w:rPr>
        <w:t>, не допускается.</w:t>
      </w:r>
      <w:proofErr w:type="gramEnd"/>
    </w:p>
    <w:p w:rsidR="009C0A9E" w:rsidRPr="00E8726F" w:rsidRDefault="009C0A9E" w:rsidP="009C0A9E">
      <w:pPr>
        <w:spacing w:after="0" w:line="240" w:lineRule="auto"/>
        <w:ind w:firstLine="851"/>
        <w:jc w:val="both"/>
        <w:rPr>
          <w:rFonts w:ascii="Times New Roman" w:hAnsi="Times New Roman"/>
          <w:sz w:val="24"/>
          <w:szCs w:val="24"/>
        </w:rPr>
      </w:pPr>
    </w:p>
    <w:p w:rsidR="009C0A9E" w:rsidRPr="00E8726F" w:rsidRDefault="00C5462E" w:rsidP="009C0A9E">
      <w:pPr>
        <w:spacing w:after="0" w:line="240" w:lineRule="auto"/>
        <w:ind w:firstLine="851"/>
        <w:jc w:val="both"/>
        <w:rPr>
          <w:rFonts w:ascii="Times New Roman" w:hAnsi="Times New Roman"/>
          <w:b/>
          <w:sz w:val="24"/>
          <w:szCs w:val="24"/>
        </w:rPr>
      </w:pPr>
      <w:r w:rsidRPr="00E8726F">
        <w:rPr>
          <w:rFonts w:ascii="Times New Roman" w:hAnsi="Times New Roman"/>
          <w:b/>
          <w:sz w:val="24"/>
          <w:szCs w:val="24"/>
        </w:rPr>
        <w:t>8</w:t>
      </w:r>
      <w:r w:rsidR="009C0A9E" w:rsidRPr="00E8726F">
        <w:rPr>
          <w:rFonts w:ascii="Times New Roman" w:hAnsi="Times New Roman"/>
          <w:b/>
          <w:sz w:val="24"/>
          <w:szCs w:val="24"/>
        </w:rPr>
        <w:t>. Порядок подачи заявок на участие в аукционе.</w:t>
      </w:r>
    </w:p>
    <w:p w:rsidR="00FE5738" w:rsidRPr="00E8726F" w:rsidRDefault="00FE5738" w:rsidP="00FE5738">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 xml:space="preserve">Для участия в аукционе </w:t>
      </w:r>
      <w:r w:rsidRPr="00E8726F">
        <w:rPr>
          <w:rFonts w:ascii="Times New Roman" w:hAnsi="Times New Roman"/>
          <w:sz w:val="24"/>
          <w:szCs w:val="24"/>
        </w:rPr>
        <w:t>заявитель,</w:t>
      </w:r>
      <w:r w:rsidRPr="00E8726F">
        <w:rPr>
          <w:rFonts w:ascii="Times New Roman" w:hAnsi="Times New Roman"/>
          <w:sz w:val="24"/>
          <w:szCs w:val="24"/>
          <w:lang w:eastAsia="ar-SA"/>
        </w:rPr>
        <w:t xml:space="preserve"> либо его представитель представляет Специализированной организации в срок, установленный в извещении о проведен</w:t>
      </w:r>
      <w:proofErr w:type="gramStart"/>
      <w:r w:rsidRPr="00E8726F">
        <w:rPr>
          <w:rFonts w:ascii="Times New Roman" w:hAnsi="Times New Roman"/>
          <w:sz w:val="24"/>
          <w:szCs w:val="24"/>
          <w:lang w:eastAsia="ar-SA"/>
        </w:rPr>
        <w:t>ии ау</w:t>
      </w:r>
      <w:proofErr w:type="gramEnd"/>
      <w:r w:rsidRPr="00E8726F">
        <w:rPr>
          <w:rFonts w:ascii="Times New Roman" w:hAnsi="Times New Roman"/>
          <w:sz w:val="24"/>
          <w:szCs w:val="24"/>
          <w:lang w:eastAsia="ar-SA"/>
        </w:rPr>
        <w:t>кциона:</w:t>
      </w:r>
    </w:p>
    <w:p w:rsidR="00FE5738" w:rsidRPr="00E8726F" w:rsidRDefault="00FE5738" w:rsidP="00FE5738">
      <w:pPr>
        <w:spacing w:after="0" w:line="240" w:lineRule="auto"/>
        <w:ind w:firstLine="851"/>
        <w:jc w:val="both"/>
        <w:rPr>
          <w:rFonts w:ascii="Times New Roman" w:hAnsi="Times New Roman"/>
          <w:b/>
          <w:sz w:val="24"/>
          <w:szCs w:val="24"/>
          <w:lang w:eastAsia="ar-SA"/>
        </w:rPr>
      </w:pPr>
      <w:r>
        <w:rPr>
          <w:rFonts w:ascii="Times New Roman" w:hAnsi="Times New Roman"/>
          <w:sz w:val="24"/>
          <w:szCs w:val="24"/>
          <w:lang w:eastAsia="ar-SA"/>
        </w:rPr>
        <w:t xml:space="preserve"> - заявку по утвержде</w:t>
      </w:r>
      <w:r w:rsidRPr="00E8726F">
        <w:rPr>
          <w:rFonts w:ascii="Times New Roman" w:hAnsi="Times New Roman"/>
          <w:sz w:val="24"/>
          <w:szCs w:val="24"/>
          <w:lang w:eastAsia="ar-SA"/>
        </w:rPr>
        <w:t xml:space="preserve">нной Организатором аукциона форме </w:t>
      </w:r>
      <w:r w:rsidRPr="00E8726F">
        <w:rPr>
          <w:rFonts w:ascii="Times New Roman" w:hAnsi="Times New Roman"/>
          <w:b/>
          <w:sz w:val="24"/>
          <w:szCs w:val="24"/>
          <w:lang w:eastAsia="ar-SA"/>
        </w:rPr>
        <w:t>(Приложение №1 к документации)</w:t>
      </w:r>
      <w:r w:rsidRPr="00FE5738">
        <w:rPr>
          <w:rFonts w:ascii="Times New Roman" w:hAnsi="Times New Roman"/>
          <w:sz w:val="24"/>
          <w:szCs w:val="24"/>
          <w:lang w:eastAsia="ar-SA"/>
        </w:rPr>
        <w:t>;</w:t>
      </w:r>
      <w:r w:rsidRPr="00E8726F">
        <w:rPr>
          <w:rFonts w:ascii="Times New Roman" w:hAnsi="Times New Roman"/>
          <w:sz w:val="24"/>
          <w:szCs w:val="24"/>
          <w:lang w:eastAsia="ar-SA"/>
        </w:rPr>
        <w:t xml:space="preserve"> </w:t>
      </w:r>
      <w:r w:rsidRPr="00E8726F">
        <w:rPr>
          <w:rFonts w:ascii="Times New Roman" w:hAnsi="Times New Roman"/>
          <w:sz w:val="24"/>
          <w:szCs w:val="24"/>
        </w:rPr>
        <w:t>заявители</w:t>
      </w:r>
      <w:r w:rsidRPr="00E8726F">
        <w:rPr>
          <w:rFonts w:ascii="Times New Roman" w:hAnsi="Times New Roman"/>
          <w:sz w:val="24"/>
          <w:szCs w:val="24"/>
          <w:lang w:eastAsia="ar-SA"/>
        </w:rPr>
        <w:t xml:space="preserve"> </w:t>
      </w:r>
      <w:r w:rsidRPr="00B90EE2">
        <w:rPr>
          <w:rFonts w:ascii="Times New Roman" w:hAnsi="Times New Roman"/>
          <w:sz w:val="24"/>
          <w:szCs w:val="24"/>
          <w:lang w:eastAsia="ar-SA"/>
        </w:rPr>
        <w:t>– физические лица</w:t>
      </w:r>
      <w:r w:rsidRPr="00E8726F">
        <w:rPr>
          <w:rFonts w:ascii="Times New Roman" w:hAnsi="Times New Roman"/>
          <w:sz w:val="24"/>
          <w:szCs w:val="24"/>
          <w:lang w:eastAsia="ar-SA"/>
        </w:rPr>
        <w:t xml:space="preserve"> представляют вместе с заявкой согласие на обработку персональных данных </w:t>
      </w:r>
      <w:r w:rsidRPr="00E8726F">
        <w:rPr>
          <w:rFonts w:ascii="Times New Roman" w:hAnsi="Times New Roman"/>
          <w:b/>
          <w:sz w:val="24"/>
          <w:szCs w:val="24"/>
          <w:lang w:eastAsia="ar-SA"/>
        </w:rPr>
        <w:t>(Приложение №2 к документации);</w:t>
      </w:r>
    </w:p>
    <w:p w:rsidR="00FE5738" w:rsidRPr="00E8726F" w:rsidRDefault="00FE5738" w:rsidP="00FE5738">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 xml:space="preserve"> </w:t>
      </w:r>
      <w:r w:rsidRPr="00E8726F">
        <w:rPr>
          <w:rFonts w:ascii="Times New Roman" w:hAnsi="Times New Roman"/>
          <w:b/>
          <w:sz w:val="24"/>
          <w:szCs w:val="24"/>
          <w:lang w:eastAsia="ar-SA"/>
        </w:rPr>
        <w:t>-</w:t>
      </w:r>
      <w:r w:rsidRPr="00E8726F">
        <w:rPr>
          <w:rFonts w:ascii="Times New Roman" w:hAnsi="Times New Roman"/>
          <w:sz w:val="24"/>
          <w:szCs w:val="24"/>
          <w:lang w:eastAsia="ar-SA"/>
        </w:rPr>
        <w:t xml:space="preserve"> платежный документ с отметкой банка плательщика об исполнении, подтверждающий перечисление </w:t>
      </w:r>
      <w:r w:rsidRPr="00E8726F">
        <w:rPr>
          <w:rFonts w:ascii="Times New Roman" w:hAnsi="Times New Roman"/>
          <w:sz w:val="24"/>
          <w:szCs w:val="24"/>
        </w:rPr>
        <w:t>заявителем</w:t>
      </w:r>
      <w:r w:rsidRPr="00E8726F">
        <w:rPr>
          <w:rFonts w:ascii="Times New Roman" w:hAnsi="Times New Roman"/>
          <w:sz w:val="24"/>
          <w:szCs w:val="24"/>
          <w:lang w:eastAsia="ar-SA"/>
        </w:rPr>
        <w:t xml:space="preserve"> установленного в извещении о проведении торгов задатка;</w:t>
      </w:r>
    </w:p>
    <w:p w:rsidR="00FE5738" w:rsidRPr="00E8726F" w:rsidRDefault="00FE5738" w:rsidP="00FE5738">
      <w:pPr>
        <w:spacing w:after="0" w:line="240" w:lineRule="auto"/>
        <w:ind w:firstLine="851"/>
        <w:jc w:val="both"/>
        <w:rPr>
          <w:rFonts w:ascii="Times New Roman" w:hAnsi="Times New Roman"/>
          <w:sz w:val="24"/>
          <w:szCs w:val="24"/>
        </w:rPr>
      </w:pPr>
      <w:r w:rsidRPr="00E8726F">
        <w:rPr>
          <w:rFonts w:ascii="Times New Roman" w:hAnsi="Times New Roman"/>
          <w:sz w:val="24"/>
          <w:szCs w:val="24"/>
        </w:rPr>
        <w:t xml:space="preserve"> - копии документов, удостоверяющих личность заявителя </w:t>
      </w:r>
      <w:r w:rsidRPr="00B90EE2">
        <w:rPr>
          <w:rFonts w:ascii="Times New Roman" w:hAnsi="Times New Roman"/>
          <w:sz w:val="24"/>
          <w:szCs w:val="24"/>
        </w:rPr>
        <w:t>(для граждан);</w:t>
      </w:r>
    </w:p>
    <w:p w:rsidR="00FE5738" w:rsidRPr="00E8726F" w:rsidRDefault="00FE5738" w:rsidP="00FE5738">
      <w:pPr>
        <w:spacing w:after="0" w:line="240" w:lineRule="auto"/>
        <w:ind w:firstLine="851"/>
        <w:jc w:val="both"/>
        <w:rPr>
          <w:rFonts w:ascii="Times New Roman" w:hAnsi="Times New Roman"/>
          <w:sz w:val="24"/>
          <w:szCs w:val="24"/>
        </w:rPr>
      </w:pPr>
      <w:r w:rsidRPr="00E8726F">
        <w:rPr>
          <w:rFonts w:ascii="Times New Roman" w:hAnsi="Times New Roman"/>
          <w:sz w:val="24"/>
          <w:szCs w:val="24"/>
        </w:rPr>
        <w:t xml:space="preserve">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5738" w:rsidRPr="00E8726F" w:rsidRDefault="00FE5738" w:rsidP="00FE5738">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Заявка пода</w:t>
      </w:r>
      <w:r>
        <w:rPr>
          <w:rFonts w:ascii="Times New Roman" w:hAnsi="Times New Roman"/>
          <w:sz w:val="24"/>
          <w:szCs w:val="24"/>
          <w:lang w:eastAsia="ar-SA"/>
        </w:rPr>
        <w:t>е</w:t>
      </w:r>
      <w:r w:rsidRPr="00E8726F">
        <w:rPr>
          <w:rFonts w:ascii="Times New Roman" w:hAnsi="Times New Roman"/>
          <w:sz w:val="24"/>
          <w:szCs w:val="24"/>
          <w:lang w:eastAsia="ar-SA"/>
        </w:rPr>
        <w:t xml:space="preserve">тся в двух экземплярах, один из которых остается у Специализированной организации, другой – у </w:t>
      </w:r>
      <w:r w:rsidRPr="00E8726F">
        <w:rPr>
          <w:rFonts w:ascii="Times New Roman" w:hAnsi="Times New Roman"/>
          <w:sz w:val="24"/>
          <w:szCs w:val="24"/>
        </w:rPr>
        <w:t>заявителя</w:t>
      </w:r>
      <w:r w:rsidRPr="00E8726F">
        <w:rPr>
          <w:rFonts w:ascii="Times New Roman" w:hAnsi="Times New Roman"/>
          <w:sz w:val="24"/>
          <w:szCs w:val="24"/>
          <w:lang w:eastAsia="ar-SA"/>
        </w:rPr>
        <w:t>.</w:t>
      </w:r>
    </w:p>
    <w:p w:rsidR="00FE5738" w:rsidRPr="00E8726F" w:rsidRDefault="00FE5738" w:rsidP="00FE5738">
      <w:pPr>
        <w:tabs>
          <w:tab w:val="left" w:pos="993"/>
          <w:tab w:val="left" w:pos="1276"/>
        </w:tabs>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Один заявитель вправе подать только одну заявку на участие в аукционе.</w:t>
      </w:r>
    </w:p>
    <w:p w:rsidR="00FE5738" w:rsidRPr="00E8726F" w:rsidRDefault="00FE5738" w:rsidP="00FE5738">
      <w:pPr>
        <w:tabs>
          <w:tab w:val="left" w:pos="993"/>
          <w:tab w:val="left" w:pos="1276"/>
        </w:tabs>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На одном экземпляре заявки Специализированной организацией делается отметка о принятии заявки с указанием номера, даты и времени подачи документов. Экземпляр заявки с отметкой возвращается заявителю.</w:t>
      </w:r>
    </w:p>
    <w:p w:rsidR="00FE5738" w:rsidRPr="00E8726F" w:rsidRDefault="00FE5738" w:rsidP="00FE5738">
      <w:pPr>
        <w:tabs>
          <w:tab w:val="left" w:pos="993"/>
          <w:tab w:val="left" w:pos="1276"/>
        </w:tabs>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 xml:space="preserve">Заявка, поступившая по истечении срока ее приема, вместе с документами возвращается в день ее поступления </w:t>
      </w:r>
      <w:r w:rsidRPr="00E8726F">
        <w:rPr>
          <w:rFonts w:ascii="Times New Roman" w:hAnsi="Times New Roman"/>
          <w:sz w:val="24"/>
          <w:szCs w:val="24"/>
        </w:rPr>
        <w:t>заявителю</w:t>
      </w:r>
      <w:r w:rsidRPr="00E8726F">
        <w:rPr>
          <w:rFonts w:ascii="Times New Roman" w:hAnsi="Times New Roman"/>
          <w:sz w:val="24"/>
          <w:szCs w:val="24"/>
          <w:lang w:eastAsia="ar-SA"/>
        </w:rPr>
        <w:t xml:space="preserve"> или его уполномоченному представителю. На заявке делается отметка об отказе в принятии документов с указанием причины отказа.</w:t>
      </w:r>
    </w:p>
    <w:p w:rsidR="00FE5738" w:rsidRPr="00E8726F" w:rsidRDefault="00FE5738" w:rsidP="00FE5738">
      <w:pPr>
        <w:tabs>
          <w:tab w:val="left" w:pos="993"/>
          <w:tab w:val="left" w:pos="1276"/>
        </w:tabs>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rPr>
        <w:t>Заявитель</w:t>
      </w:r>
      <w:r w:rsidRPr="00E8726F">
        <w:rPr>
          <w:rFonts w:ascii="Times New Roman" w:hAnsi="Times New Roman"/>
          <w:sz w:val="24"/>
          <w:szCs w:val="24"/>
          <w:lang w:eastAsia="ar-SA"/>
        </w:rPr>
        <w:t xml:space="preserve"> имеет право отозвать принятую Специализированной организацией заявку до дня окончания срока приема заявок, уведомив об этом в письменной форме Специализированную организацию. </w:t>
      </w:r>
      <w:r w:rsidR="00842BFC">
        <w:rPr>
          <w:rFonts w:ascii="Times New Roman" w:hAnsi="Times New Roman"/>
          <w:sz w:val="24"/>
          <w:szCs w:val="24"/>
          <w:lang w:eastAsia="ar-SA"/>
        </w:rPr>
        <w:t>Организатор аукциона обязан</w:t>
      </w:r>
      <w:r w:rsidRPr="00E8726F">
        <w:rPr>
          <w:rFonts w:ascii="Times New Roman" w:hAnsi="Times New Roman"/>
          <w:sz w:val="24"/>
          <w:szCs w:val="24"/>
          <w:lang w:eastAsia="ar-SA"/>
        </w:rPr>
        <w:t xml:space="preserve"> возвратить </w:t>
      </w:r>
      <w:r w:rsidRPr="00E8726F">
        <w:rPr>
          <w:rFonts w:ascii="Times New Roman" w:hAnsi="Times New Roman"/>
          <w:sz w:val="24"/>
          <w:szCs w:val="24"/>
        </w:rPr>
        <w:t>заявителю</w:t>
      </w:r>
      <w:r w:rsidRPr="00E8726F">
        <w:rPr>
          <w:rFonts w:ascii="Times New Roman" w:hAnsi="Times New Roman"/>
          <w:sz w:val="24"/>
          <w:szCs w:val="24"/>
          <w:lang w:eastAsia="ar-SA"/>
        </w:rPr>
        <w:t xml:space="preserve"> внесенный им задаток в течение 3 дней со дня поступления уведомления об отзыве заявки. В случае отзыва заявки </w:t>
      </w:r>
      <w:r w:rsidRPr="00E8726F">
        <w:rPr>
          <w:rFonts w:ascii="Times New Roman" w:hAnsi="Times New Roman"/>
          <w:sz w:val="24"/>
          <w:szCs w:val="24"/>
        </w:rPr>
        <w:t>заявителем</w:t>
      </w:r>
      <w:r w:rsidRPr="00E8726F">
        <w:rPr>
          <w:rFonts w:ascii="Times New Roman" w:hAnsi="Times New Roman"/>
          <w:sz w:val="24"/>
          <w:szCs w:val="24"/>
          <w:lang w:eastAsia="ar-SA"/>
        </w:rPr>
        <w:t xml:space="preserve"> позднее дня окончания срока приема заявок задаток возвращается в порядке, установленном для участников аукциона.</w:t>
      </w:r>
    </w:p>
    <w:p w:rsidR="00FE5738" w:rsidRPr="00E8726F" w:rsidRDefault="00FE5738" w:rsidP="00FE5738">
      <w:pPr>
        <w:tabs>
          <w:tab w:val="left" w:pos="993"/>
          <w:tab w:val="left" w:pos="1276"/>
        </w:tabs>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t>Прие</w:t>
      </w:r>
      <w:r w:rsidRPr="00E8726F">
        <w:rPr>
          <w:rFonts w:ascii="Times New Roman" w:hAnsi="Times New Roman"/>
          <w:sz w:val="24"/>
          <w:szCs w:val="24"/>
          <w:lang w:eastAsia="ar-SA"/>
        </w:rPr>
        <w:t>м документов прекращается не ранее чем за пять дней до дня проведения аукциона.</w:t>
      </w:r>
    </w:p>
    <w:p w:rsidR="00FE5738" w:rsidRDefault="00FE5738" w:rsidP="009C0A9E">
      <w:pPr>
        <w:spacing w:after="0" w:line="240" w:lineRule="auto"/>
        <w:ind w:firstLine="851"/>
        <w:jc w:val="both"/>
        <w:rPr>
          <w:rFonts w:ascii="Times New Roman" w:hAnsi="Times New Roman"/>
          <w:sz w:val="24"/>
          <w:szCs w:val="24"/>
          <w:lang w:eastAsia="ar-SA"/>
        </w:rPr>
      </w:pPr>
    </w:p>
    <w:p w:rsidR="009C0A9E" w:rsidRPr="00E8726F" w:rsidRDefault="00C5462E" w:rsidP="009C0A9E">
      <w:pPr>
        <w:spacing w:after="0" w:line="240" w:lineRule="auto"/>
        <w:ind w:firstLine="851"/>
        <w:jc w:val="both"/>
        <w:rPr>
          <w:rFonts w:ascii="Times New Roman" w:hAnsi="Times New Roman"/>
          <w:sz w:val="24"/>
          <w:szCs w:val="24"/>
        </w:rPr>
      </w:pPr>
      <w:r w:rsidRPr="00E8726F">
        <w:rPr>
          <w:rFonts w:ascii="Times New Roman" w:hAnsi="Times New Roman"/>
          <w:b/>
          <w:sz w:val="24"/>
          <w:szCs w:val="24"/>
        </w:rPr>
        <w:t>9</w:t>
      </w:r>
      <w:r w:rsidR="009C0A9E" w:rsidRPr="00E8726F">
        <w:rPr>
          <w:rFonts w:ascii="Times New Roman" w:hAnsi="Times New Roman"/>
          <w:b/>
          <w:sz w:val="24"/>
          <w:szCs w:val="24"/>
        </w:rPr>
        <w:t>.</w:t>
      </w:r>
      <w:r w:rsidR="009C0A9E" w:rsidRPr="00E8726F">
        <w:rPr>
          <w:rFonts w:ascii="Times New Roman" w:hAnsi="Times New Roman"/>
          <w:sz w:val="24"/>
          <w:szCs w:val="24"/>
        </w:rPr>
        <w:t xml:space="preserve"> </w:t>
      </w:r>
      <w:r w:rsidR="009C0A9E" w:rsidRPr="00E8726F">
        <w:rPr>
          <w:rFonts w:ascii="Times New Roman" w:hAnsi="Times New Roman"/>
          <w:b/>
          <w:sz w:val="24"/>
          <w:szCs w:val="24"/>
        </w:rPr>
        <w:t>Организатор аукциона может принять решение об отказе в проведен</w:t>
      </w:r>
      <w:proofErr w:type="gramStart"/>
      <w:r w:rsidR="009C0A9E" w:rsidRPr="00E8726F">
        <w:rPr>
          <w:rFonts w:ascii="Times New Roman" w:hAnsi="Times New Roman"/>
          <w:b/>
          <w:sz w:val="24"/>
          <w:szCs w:val="24"/>
        </w:rPr>
        <w:t>ии ау</w:t>
      </w:r>
      <w:proofErr w:type="gramEnd"/>
      <w:r w:rsidR="009C0A9E" w:rsidRPr="00E8726F">
        <w:rPr>
          <w:rFonts w:ascii="Times New Roman" w:hAnsi="Times New Roman"/>
          <w:b/>
          <w:sz w:val="24"/>
          <w:szCs w:val="24"/>
        </w:rPr>
        <w:t>кциона</w:t>
      </w:r>
      <w:r w:rsidR="009C0A9E" w:rsidRPr="00E8726F">
        <w:rPr>
          <w:rFonts w:ascii="Times New Roman" w:hAnsi="Times New Roman"/>
          <w:sz w:val="24"/>
          <w:szCs w:val="24"/>
        </w:rPr>
        <w:t xml:space="preserve"> в случае выявления обстоятельств, предусмотренных пунктом 8 статьи 39.11. Земельного кодекса РФ. Извещение об отказе в проведении аукциона размещается </w:t>
      </w:r>
      <w:proofErr w:type="gramStart"/>
      <w:r w:rsidR="009C0A9E" w:rsidRPr="00E8726F">
        <w:rPr>
          <w:rFonts w:ascii="Times New Roman" w:hAnsi="Times New Roman"/>
          <w:sz w:val="24"/>
          <w:szCs w:val="24"/>
        </w:rPr>
        <w:t xml:space="preserve">на </w:t>
      </w:r>
      <w:r w:rsidR="009C0A9E" w:rsidRPr="00E8726F">
        <w:rPr>
          <w:rFonts w:ascii="Times New Roman" w:hAnsi="Times New Roman"/>
          <w:sz w:val="24"/>
          <w:szCs w:val="24"/>
        </w:rPr>
        <w:lastRenderedPageBreak/>
        <w:t>официальном сайте Специализиров</w:t>
      </w:r>
      <w:r w:rsidR="00EA7116">
        <w:rPr>
          <w:rFonts w:ascii="Times New Roman" w:hAnsi="Times New Roman"/>
          <w:sz w:val="24"/>
          <w:szCs w:val="24"/>
        </w:rPr>
        <w:t>анной организацией в течение тре</w:t>
      </w:r>
      <w:r w:rsidR="009C0A9E" w:rsidRPr="00E8726F">
        <w:rPr>
          <w:rFonts w:ascii="Times New Roman" w:hAnsi="Times New Roman"/>
          <w:sz w:val="24"/>
          <w:szCs w:val="24"/>
        </w:rPr>
        <w:t>х дней со дня принятия Организатором аукциона решения об отказе в проведении</w:t>
      </w:r>
      <w:proofErr w:type="gramEnd"/>
      <w:r w:rsidR="009C0A9E" w:rsidRPr="00E8726F">
        <w:rPr>
          <w:rFonts w:ascii="Times New Roman" w:hAnsi="Times New Roman"/>
          <w:sz w:val="24"/>
          <w:szCs w:val="24"/>
        </w:rPr>
        <w:t xml:space="preserve"> аукциона.</w:t>
      </w:r>
    </w:p>
    <w:p w:rsidR="009C0A9E" w:rsidRPr="00E8726F" w:rsidRDefault="009C0A9E" w:rsidP="009C0A9E">
      <w:pPr>
        <w:spacing w:after="0" w:line="240" w:lineRule="auto"/>
        <w:ind w:firstLine="851"/>
        <w:jc w:val="both"/>
        <w:rPr>
          <w:rFonts w:ascii="Times New Roman" w:hAnsi="Times New Roman"/>
          <w:sz w:val="24"/>
          <w:szCs w:val="24"/>
        </w:rPr>
      </w:pPr>
    </w:p>
    <w:p w:rsidR="009C0A9E" w:rsidRPr="00E8726F" w:rsidRDefault="00C5462E" w:rsidP="009C0A9E">
      <w:pPr>
        <w:spacing w:after="0" w:line="240" w:lineRule="auto"/>
        <w:ind w:firstLine="851"/>
        <w:jc w:val="both"/>
        <w:rPr>
          <w:rFonts w:ascii="Times New Roman" w:hAnsi="Times New Roman"/>
          <w:sz w:val="24"/>
          <w:szCs w:val="24"/>
        </w:rPr>
      </w:pPr>
      <w:r w:rsidRPr="00E8726F">
        <w:rPr>
          <w:rFonts w:ascii="Times New Roman" w:hAnsi="Times New Roman"/>
          <w:b/>
          <w:sz w:val="24"/>
          <w:szCs w:val="24"/>
        </w:rPr>
        <w:t>10</w:t>
      </w:r>
      <w:r w:rsidR="009C0A9E" w:rsidRPr="00E8726F">
        <w:rPr>
          <w:rFonts w:ascii="Times New Roman" w:hAnsi="Times New Roman"/>
          <w:b/>
          <w:sz w:val="24"/>
          <w:szCs w:val="24"/>
        </w:rPr>
        <w:t>.</w:t>
      </w:r>
      <w:r w:rsidR="009C0A9E" w:rsidRPr="00E8726F">
        <w:rPr>
          <w:rFonts w:ascii="Times New Roman" w:hAnsi="Times New Roman"/>
          <w:sz w:val="24"/>
          <w:szCs w:val="24"/>
        </w:rPr>
        <w:t xml:space="preserve"> </w:t>
      </w:r>
      <w:r w:rsidR="009C0A9E" w:rsidRPr="00E8726F">
        <w:rPr>
          <w:rFonts w:ascii="Times New Roman" w:hAnsi="Times New Roman"/>
          <w:b/>
          <w:sz w:val="24"/>
          <w:szCs w:val="24"/>
        </w:rPr>
        <w:t>Ознакомиться с документацией об аукционе</w:t>
      </w:r>
      <w:r w:rsidR="009C0A9E" w:rsidRPr="00E8726F">
        <w:rPr>
          <w:rFonts w:ascii="Times New Roman" w:hAnsi="Times New Roman"/>
          <w:sz w:val="24"/>
          <w:szCs w:val="24"/>
        </w:rPr>
        <w:t xml:space="preserve">, получить форму заявки, проект </w:t>
      </w:r>
      <w:r w:rsidR="007C551D">
        <w:rPr>
          <w:rFonts w:ascii="Times New Roman" w:hAnsi="Times New Roman"/>
          <w:sz w:val="24"/>
          <w:szCs w:val="24"/>
        </w:rPr>
        <w:t xml:space="preserve">  </w:t>
      </w:r>
      <w:r w:rsidR="009C0A9E" w:rsidRPr="00E8726F">
        <w:rPr>
          <w:rFonts w:ascii="Times New Roman" w:hAnsi="Times New Roman"/>
          <w:sz w:val="24"/>
          <w:szCs w:val="24"/>
        </w:rPr>
        <w:t>договора</w:t>
      </w:r>
      <w:r w:rsidR="007C551D">
        <w:rPr>
          <w:rFonts w:ascii="Times New Roman" w:hAnsi="Times New Roman"/>
          <w:sz w:val="24"/>
          <w:szCs w:val="24"/>
        </w:rPr>
        <w:t xml:space="preserve">   </w:t>
      </w:r>
      <w:r w:rsidR="009C0A9E" w:rsidRPr="00E8726F">
        <w:rPr>
          <w:rFonts w:ascii="Times New Roman" w:hAnsi="Times New Roman"/>
          <w:sz w:val="24"/>
          <w:szCs w:val="24"/>
        </w:rPr>
        <w:t xml:space="preserve"> аре</w:t>
      </w:r>
      <w:r w:rsidR="007C551D">
        <w:rPr>
          <w:rFonts w:ascii="Times New Roman" w:hAnsi="Times New Roman"/>
          <w:sz w:val="24"/>
          <w:szCs w:val="24"/>
        </w:rPr>
        <w:t xml:space="preserve">нды, иные документы и   сведения    </w:t>
      </w:r>
      <w:r w:rsidR="009C0A9E" w:rsidRPr="00E8726F">
        <w:rPr>
          <w:rFonts w:ascii="Times New Roman" w:hAnsi="Times New Roman"/>
          <w:sz w:val="24"/>
          <w:szCs w:val="24"/>
        </w:rPr>
        <w:t xml:space="preserve">можно   по адресу: </w:t>
      </w:r>
      <w:proofErr w:type="gramStart"/>
      <w:r w:rsidR="009C0A9E" w:rsidRPr="00E8726F">
        <w:rPr>
          <w:rFonts w:ascii="Times New Roman" w:hAnsi="Times New Roman"/>
          <w:sz w:val="24"/>
          <w:szCs w:val="24"/>
        </w:rPr>
        <w:t>г</w:t>
      </w:r>
      <w:proofErr w:type="gramEnd"/>
      <w:r w:rsidR="009C0A9E" w:rsidRPr="00E8726F">
        <w:rPr>
          <w:rFonts w:ascii="Times New Roman" w:hAnsi="Times New Roman"/>
          <w:sz w:val="24"/>
          <w:szCs w:val="24"/>
        </w:rPr>
        <w:t xml:space="preserve">. Курск, </w:t>
      </w:r>
      <w:r w:rsidR="007C551D">
        <w:rPr>
          <w:rFonts w:ascii="Times New Roman" w:hAnsi="Times New Roman"/>
          <w:sz w:val="24"/>
          <w:szCs w:val="24"/>
        </w:rPr>
        <w:t xml:space="preserve">  </w:t>
      </w:r>
      <w:r w:rsidR="009C0A9E" w:rsidRPr="00E8726F">
        <w:rPr>
          <w:rFonts w:ascii="Times New Roman" w:hAnsi="Times New Roman"/>
          <w:sz w:val="24"/>
          <w:szCs w:val="24"/>
        </w:rPr>
        <w:t xml:space="preserve">ул. </w:t>
      </w:r>
      <w:r w:rsidR="00842BFC">
        <w:rPr>
          <w:rFonts w:ascii="Times New Roman" w:hAnsi="Times New Roman"/>
          <w:sz w:val="24"/>
          <w:szCs w:val="24"/>
        </w:rPr>
        <w:t xml:space="preserve">  </w:t>
      </w:r>
      <w:r w:rsidR="009C0A9E" w:rsidRPr="00E8726F">
        <w:rPr>
          <w:rFonts w:ascii="Times New Roman" w:hAnsi="Times New Roman"/>
          <w:sz w:val="24"/>
          <w:szCs w:val="24"/>
        </w:rPr>
        <w:t xml:space="preserve">Никитская, </w:t>
      </w:r>
      <w:r w:rsidR="00842BFC">
        <w:rPr>
          <w:rFonts w:ascii="Times New Roman" w:hAnsi="Times New Roman"/>
          <w:sz w:val="24"/>
          <w:szCs w:val="24"/>
        </w:rPr>
        <w:t xml:space="preserve">    </w:t>
      </w:r>
      <w:r w:rsidR="009C0A9E" w:rsidRPr="00E8726F">
        <w:rPr>
          <w:rFonts w:ascii="Times New Roman" w:hAnsi="Times New Roman"/>
          <w:sz w:val="24"/>
          <w:szCs w:val="24"/>
        </w:rPr>
        <w:t xml:space="preserve">д. 1-в, </w:t>
      </w:r>
      <w:r w:rsidR="00842BFC">
        <w:rPr>
          <w:rFonts w:ascii="Times New Roman" w:hAnsi="Times New Roman"/>
          <w:sz w:val="24"/>
          <w:szCs w:val="24"/>
        </w:rPr>
        <w:t xml:space="preserve">   </w:t>
      </w:r>
      <w:r w:rsidR="009C0A9E" w:rsidRPr="00E8726F">
        <w:rPr>
          <w:rFonts w:ascii="Times New Roman" w:hAnsi="Times New Roman"/>
          <w:sz w:val="24"/>
          <w:szCs w:val="24"/>
        </w:rPr>
        <w:t xml:space="preserve">офис 208, </w:t>
      </w:r>
      <w:r w:rsidR="00842BFC">
        <w:rPr>
          <w:rFonts w:ascii="Times New Roman" w:hAnsi="Times New Roman"/>
          <w:sz w:val="24"/>
          <w:szCs w:val="24"/>
        </w:rPr>
        <w:t xml:space="preserve">   </w:t>
      </w:r>
      <w:r w:rsidR="009C0A9E" w:rsidRPr="00E8726F">
        <w:rPr>
          <w:rFonts w:ascii="Times New Roman" w:hAnsi="Times New Roman"/>
          <w:sz w:val="24"/>
          <w:szCs w:val="24"/>
        </w:rPr>
        <w:t>ООО СО</w:t>
      </w:r>
      <w:r w:rsidR="00842BFC">
        <w:rPr>
          <w:rFonts w:ascii="Times New Roman" w:hAnsi="Times New Roman"/>
          <w:sz w:val="24"/>
          <w:szCs w:val="24"/>
        </w:rPr>
        <w:t xml:space="preserve"> </w:t>
      </w:r>
      <w:r w:rsidR="009C0A9E" w:rsidRPr="00E8726F">
        <w:rPr>
          <w:rFonts w:ascii="Times New Roman" w:hAnsi="Times New Roman"/>
          <w:sz w:val="24"/>
          <w:szCs w:val="24"/>
        </w:rPr>
        <w:t xml:space="preserve"> </w:t>
      </w:r>
      <w:r w:rsidR="00842BFC">
        <w:rPr>
          <w:rFonts w:ascii="Times New Roman" w:hAnsi="Times New Roman"/>
          <w:sz w:val="24"/>
          <w:szCs w:val="24"/>
        </w:rPr>
        <w:t xml:space="preserve">  </w:t>
      </w:r>
      <w:r w:rsidR="009C0A9E" w:rsidRPr="00E8726F">
        <w:rPr>
          <w:rFonts w:ascii="Times New Roman" w:hAnsi="Times New Roman"/>
          <w:sz w:val="24"/>
          <w:szCs w:val="24"/>
        </w:rPr>
        <w:t xml:space="preserve">«Тендер-Инфо», </w:t>
      </w:r>
      <w:r w:rsidR="007C551D">
        <w:rPr>
          <w:rFonts w:ascii="Times New Roman" w:hAnsi="Times New Roman"/>
          <w:sz w:val="24"/>
          <w:szCs w:val="24"/>
        </w:rPr>
        <w:t xml:space="preserve">   </w:t>
      </w:r>
      <w:r w:rsidR="009C0A9E" w:rsidRPr="00E8726F">
        <w:rPr>
          <w:rFonts w:ascii="Times New Roman" w:hAnsi="Times New Roman"/>
          <w:sz w:val="24"/>
          <w:szCs w:val="24"/>
        </w:rPr>
        <w:t xml:space="preserve">контактный </w:t>
      </w:r>
      <w:r w:rsidR="007C551D">
        <w:rPr>
          <w:rFonts w:ascii="Times New Roman" w:hAnsi="Times New Roman"/>
          <w:sz w:val="24"/>
          <w:szCs w:val="24"/>
        </w:rPr>
        <w:t xml:space="preserve">   </w:t>
      </w:r>
      <w:r w:rsidR="009C0A9E" w:rsidRPr="00E8726F">
        <w:rPr>
          <w:rFonts w:ascii="Times New Roman" w:hAnsi="Times New Roman"/>
          <w:sz w:val="24"/>
          <w:szCs w:val="24"/>
        </w:rPr>
        <w:t>телефон (4712) 73-47-70.</w:t>
      </w:r>
    </w:p>
    <w:p w:rsidR="00943117" w:rsidRPr="00943117" w:rsidRDefault="00943117" w:rsidP="00007CA7">
      <w:pPr>
        <w:spacing w:after="0" w:line="240" w:lineRule="auto"/>
        <w:ind w:firstLine="851"/>
        <w:jc w:val="both"/>
        <w:rPr>
          <w:rFonts w:ascii="Times New Roman" w:hAnsi="Times New Roman"/>
          <w:sz w:val="24"/>
          <w:szCs w:val="24"/>
        </w:rPr>
      </w:pPr>
    </w:p>
    <w:p w:rsidR="009C0A9E" w:rsidRPr="00E8726F" w:rsidRDefault="009C0A9E" w:rsidP="00007CA7">
      <w:pPr>
        <w:spacing w:after="0" w:line="240" w:lineRule="auto"/>
        <w:ind w:firstLine="851"/>
        <w:jc w:val="both"/>
        <w:rPr>
          <w:rFonts w:ascii="Times New Roman" w:hAnsi="Times New Roman"/>
          <w:sz w:val="24"/>
          <w:szCs w:val="24"/>
        </w:rPr>
      </w:pPr>
      <w:r w:rsidRPr="00E8726F">
        <w:rPr>
          <w:rFonts w:ascii="Times New Roman" w:hAnsi="Times New Roman"/>
          <w:b/>
          <w:sz w:val="24"/>
          <w:szCs w:val="24"/>
        </w:rPr>
        <w:t>Осмотр участка на местности</w:t>
      </w:r>
      <w:r w:rsidRPr="00E8726F">
        <w:rPr>
          <w:rFonts w:ascii="Times New Roman" w:hAnsi="Times New Roman"/>
          <w:sz w:val="24"/>
          <w:szCs w:val="24"/>
        </w:rPr>
        <w:t xml:space="preserve"> состоится по средам с 14.00 до 17.00 мин. по предварительной договоренности, проезд для осмотра земельн</w:t>
      </w:r>
      <w:r w:rsidR="003500E8">
        <w:rPr>
          <w:rFonts w:ascii="Times New Roman" w:hAnsi="Times New Roman"/>
          <w:sz w:val="24"/>
          <w:szCs w:val="24"/>
        </w:rPr>
        <w:t>ого</w:t>
      </w:r>
      <w:r w:rsidR="00D61FC0">
        <w:rPr>
          <w:rFonts w:ascii="Times New Roman" w:hAnsi="Times New Roman"/>
          <w:sz w:val="24"/>
          <w:szCs w:val="24"/>
        </w:rPr>
        <w:t xml:space="preserve"> участк</w:t>
      </w:r>
      <w:r w:rsidR="003500E8">
        <w:rPr>
          <w:rFonts w:ascii="Times New Roman" w:hAnsi="Times New Roman"/>
          <w:sz w:val="24"/>
          <w:szCs w:val="24"/>
        </w:rPr>
        <w:t xml:space="preserve">а </w:t>
      </w:r>
      <w:r w:rsidRPr="00E8726F">
        <w:rPr>
          <w:rFonts w:ascii="Times New Roman" w:hAnsi="Times New Roman"/>
          <w:sz w:val="24"/>
          <w:szCs w:val="24"/>
        </w:rPr>
        <w:t>на местности осуществляется</w:t>
      </w:r>
      <w:r w:rsidR="00F00FCD" w:rsidRPr="00E8726F">
        <w:rPr>
          <w:rFonts w:ascii="Times New Roman" w:hAnsi="Times New Roman"/>
          <w:sz w:val="24"/>
          <w:szCs w:val="24"/>
        </w:rPr>
        <w:t xml:space="preserve"> </w:t>
      </w:r>
      <w:r w:rsidRPr="00E8726F">
        <w:rPr>
          <w:rFonts w:ascii="Times New Roman" w:hAnsi="Times New Roman"/>
          <w:sz w:val="24"/>
          <w:szCs w:val="24"/>
        </w:rPr>
        <w:t>на транспорте</w:t>
      </w:r>
      <w:r w:rsidR="00F00FCD" w:rsidRPr="00E8726F">
        <w:rPr>
          <w:rFonts w:ascii="Times New Roman" w:hAnsi="Times New Roman"/>
          <w:sz w:val="24"/>
          <w:szCs w:val="24"/>
        </w:rPr>
        <w:t xml:space="preserve"> </w:t>
      </w:r>
      <w:r w:rsidRPr="00E8726F">
        <w:rPr>
          <w:rFonts w:ascii="Times New Roman" w:hAnsi="Times New Roman"/>
          <w:sz w:val="24"/>
          <w:szCs w:val="24"/>
        </w:rPr>
        <w:t>заявителя. Контактное</w:t>
      </w:r>
      <w:r w:rsidR="00842BFC">
        <w:rPr>
          <w:rFonts w:ascii="Times New Roman" w:hAnsi="Times New Roman"/>
          <w:sz w:val="24"/>
          <w:szCs w:val="24"/>
        </w:rPr>
        <w:t xml:space="preserve"> </w:t>
      </w:r>
      <w:r w:rsidRPr="00E8726F">
        <w:rPr>
          <w:rFonts w:ascii="Times New Roman" w:hAnsi="Times New Roman"/>
          <w:sz w:val="24"/>
          <w:szCs w:val="24"/>
        </w:rPr>
        <w:t>лицо:</w:t>
      </w:r>
      <w:r w:rsidR="00007CA7">
        <w:rPr>
          <w:rFonts w:ascii="Times New Roman" w:hAnsi="Times New Roman"/>
          <w:sz w:val="24"/>
          <w:szCs w:val="24"/>
        </w:rPr>
        <w:t xml:space="preserve"> </w:t>
      </w:r>
      <w:r w:rsidR="00842BFC" w:rsidRPr="005A1E4D">
        <w:rPr>
          <w:rFonts w:ascii="Times New Roman" w:hAnsi="Times New Roman"/>
          <w:sz w:val="24"/>
          <w:szCs w:val="24"/>
        </w:rPr>
        <w:t>Бобринева Светлана Анатольевна</w:t>
      </w:r>
      <w:r w:rsidR="00C5462E" w:rsidRPr="005A1E4D">
        <w:rPr>
          <w:rFonts w:ascii="Times New Roman" w:hAnsi="Times New Roman"/>
          <w:sz w:val="24"/>
          <w:szCs w:val="24"/>
        </w:rPr>
        <w:t>,</w:t>
      </w:r>
      <w:r w:rsidRPr="005A1E4D">
        <w:rPr>
          <w:rFonts w:ascii="Times New Roman" w:hAnsi="Times New Roman"/>
          <w:sz w:val="24"/>
          <w:szCs w:val="24"/>
        </w:rPr>
        <w:t xml:space="preserve"> телефон</w:t>
      </w:r>
      <w:r w:rsidR="00DF4138" w:rsidRPr="005A1E4D">
        <w:rPr>
          <w:rFonts w:ascii="Times New Roman" w:hAnsi="Times New Roman"/>
          <w:sz w:val="24"/>
          <w:szCs w:val="24"/>
        </w:rPr>
        <w:t xml:space="preserve"> </w:t>
      </w:r>
      <w:r w:rsidRPr="005A1E4D">
        <w:rPr>
          <w:rFonts w:ascii="Times New Roman" w:hAnsi="Times New Roman"/>
          <w:sz w:val="24"/>
          <w:szCs w:val="24"/>
        </w:rPr>
        <w:t>(</w:t>
      </w:r>
      <w:r w:rsidR="00FB37B0" w:rsidRPr="005A1E4D">
        <w:rPr>
          <w:rFonts w:ascii="Times New Roman" w:hAnsi="Times New Roman"/>
          <w:noProof/>
          <w:color w:val="000000"/>
          <w:sz w:val="24"/>
          <w:szCs w:val="24"/>
        </w:rPr>
        <w:t>471</w:t>
      </w:r>
      <w:r w:rsidR="00F72852" w:rsidRPr="005A1E4D">
        <w:rPr>
          <w:rFonts w:ascii="Times New Roman" w:hAnsi="Times New Roman"/>
          <w:noProof/>
          <w:color w:val="000000"/>
          <w:sz w:val="24"/>
          <w:szCs w:val="24"/>
        </w:rPr>
        <w:t>51</w:t>
      </w:r>
      <w:r w:rsidRPr="005A1E4D">
        <w:rPr>
          <w:rFonts w:ascii="Times New Roman" w:hAnsi="Times New Roman"/>
          <w:noProof/>
          <w:color w:val="000000"/>
          <w:sz w:val="24"/>
          <w:szCs w:val="24"/>
        </w:rPr>
        <w:t xml:space="preserve">) </w:t>
      </w:r>
      <w:r w:rsidR="00F72852" w:rsidRPr="005A1E4D">
        <w:rPr>
          <w:rFonts w:ascii="Times New Roman" w:hAnsi="Times New Roman"/>
          <w:sz w:val="24"/>
          <w:szCs w:val="24"/>
        </w:rPr>
        <w:t>5-52-36</w:t>
      </w:r>
      <w:r w:rsidR="00007CA7" w:rsidRPr="007F07DE">
        <w:rPr>
          <w:rFonts w:ascii="Times New Roman" w:hAnsi="Times New Roman"/>
          <w:sz w:val="24"/>
          <w:szCs w:val="24"/>
        </w:rPr>
        <w:t>.</w:t>
      </w:r>
    </w:p>
    <w:p w:rsidR="009C0A9E" w:rsidRPr="00E8726F" w:rsidRDefault="009C0A9E" w:rsidP="009C0A9E">
      <w:pPr>
        <w:spacing w:after="0" w:line="240" w:lineRule="auto"/>
        <w:ind w:firstLine="851"/>
        <w:jc w:val="both"/>
        <w:rPr>
          <w:rFonts w:ascii="Times New Roman" w:hAnsi="Times New Roman"/>
          <w:sz w:val="24"/>
          <w:szCs w:val="24"/>
        </w:rPr>
      </w:pPr>
    </w:p>
    <w:p w:rsidR="009C0A9E" w:rsidRDefault="00C5462E" w:rsidP="009C0A9E">
      <w:pPr>
        <w:spacing w:after="0" w:line="240" w:lineRule="auto"/>
        <w:ind w:firstLine="851"/>
        <w:jc w:val="both"/>
        <w:rPr>
          <w:rFonts w:ascii="Times New Roman" w:hAnsi="Times New Roman"/>
          <w:sz w:val="24"/>
          <w:szCs w:val="24"/>
        </w:rPr>
      </w:pPr>
      <w:r w:rsidRPr="00E8726F">
        <w:rPr>
          <w:rFonts w:ascii="Times New Roman" w:hAnsi="Times New Roman"/>
          <w:b/>
          <w:sz w:val="24"/>
          <w:szCs w:val="24"/>
        </w:rPr>
        <w:t>11</w:t>
      </w:r>
      <w:r w:rsidR="009C0A9E" w:rsidRPr="00E8726F">
        <w:rPr>
          <w:rFonts w:ascii="Times New Roman" w:hAnsi="Times New Roman"/>
          <w:b/>
          <w:sz w:val="24"/>
          <w:szCs w:val="24"/>
        </w:rPr>
        <w:t>. Победителем аукциона признается</w:t>
      </w:r>
      <w:r w:rsidR="009C0A9E" w:rsidRPr="00E8726F">
        <w:rPr>
          <w:rFonts w:ascii="Times New Roman" w:hAnsi="Times New Roman"/>
          <w:sz w:val="24"/>
          <w:szCs w:val="24"/>
        </w:rPr>
        <w:t xml:space="preserve"> участник, предложивший наиболее высокую цену годовой арендной платы за земельный участок. Подведение итогов аукциона состоится в день проведения аукциона в месте его проведения.</w:t>
      </w:r>
    </w:p>
    <w:p w:rsidR="00D61FC0" w:rsidRPr="00E8726F" w:rsidRDefault="00D61FC0" w:rsidP="009C0A9E">
      <w:pPr>
        <w:spacing w:after="0" w:line="240" w:lineRule="auto"/>
        <w:ind w:firstLine="851"/>
        <w:jc w:val="both"/>
        <w:rPr>
          <w:rFonts w:ascii="Times New Roman" w:hAnsi="Times New Roman"/>
          <w:sz w:val="24"/>
          <w:szCs w:val="24"/>
        </w:rPr>
      </w:pPr>
    </w:p>
    <w:p w:rsidR="009C0A9E" w:rsidRPr="00E8726F" w:rsidRDefault="00C5462E" w:rsidP="00C5462E">
      <w:pPr>
        <w:spacing w:after="0" w:line="240" w:lineRule="auto"/>
        <w:ind w:firstLine="851"/>
        <w:jc w:val="both"/>
        <w:rPr>
          <w:rFonts w:ascii="Times New Roman" w:hAnsi="Times New Roman"/>
          <w:b/>
          <w:sz w:val="24"/>
          <w:szCs w:val="24"/>
        </w:rPr>
      </w:pPr>
      <w:r w:rsidRPr="00E8726F">
        <w:rPr>
          <w:rFonts w:ascii="Times New Roman" w:hAnsi="Times New Roman"/>
          <w:b/>
          <w:sz w:val="24"/>
          <w:szCs w:val="24"/>
        </w:rPr>
        <w:t>12</w:t>
      </w:r>
      <w:r w:rsidR="009C0A9E" w:rsidRPr="00E8726F">
        <w:rPr>
          <w:rFonts w:ascii="Times New Roman" w:hAnsi="Times New Roman"/>
          <w:b/>
          <w:sz w:val="24"/>
          <w:szCs w:val="24"/>
        </w:rPr>
        <w:t xml:space="preserve">. </w:t>
      </w:r>
      <w:proofErr w:type="gramStart"/>
      <w:r w:rsidR="009C0A9E" w:rsidRPr="00E8726F">
        <w:rPr>
          <w:rFonts w:ascii="Times New Roman" w:hAnsi="Times New Roman"/>
          <w:b/>
          <w:sz w:val="24"/>
          <w:szCs w:val="24"/>
        </w:rPr>
        <w:t>Договор аренды земельн</w:t>
      </w:r>
      <w:r w:rsidR="003500E8">
        <w:rPr>
          <w:rFonts w:ascii="Times New Roman" w:hAnsi="Times New Roman"/>
          <w:b/>
          <w:sz w:val="24"/>
          <w:szCs w:val="24"/>
        </w:rPr>
        <w:t>ого</w:t>
      </w:r>
      <w:r w:rsidR="007926D9" w:rsidRPr="00E8726F">
        <w:rPr>
          <w:rFonts w:ascii="Times New Roman" w:hAnsi="Times New Roman"/>
          <w:b/>
          <w:sz w:val="24"/>
          <w:szCs w:val="24"/>
        </w:rPr>
        <w:t xml:space="preserve"> </w:t>
      </w:r>
      <w:r w:rsidR="009C0A9E" w:rsidRPr="00E8726F">
        <w:rPr>
          <w:rFonts w:ascii="Times New Roman" w:hAnsi="Times New Roman"/>
          <w:b/>
          <w:sz w:val="24"/>
          <w:szCs w:val="24"/>
        </w:rPr>
        <w:t>участк</w:t>
      </w:r>
      <w:r w:rsidR="003500E8">
        <w:rPr>
          <w:rFonts w:ascii="Times New Roman" w:hAnsi="Times New Roman"/>
          <w:b/>
          <w:sz w:val="24"/>
          <w:szCs w:val="24"/>
        </w:rPr>
        <w:t>а заключае</w:t>
      </w:r>
      <w:r w:rsidR="009C0A9E" w:rsidRPr="00E8726F">
        <w:rPr>
          <w:rFonts w:ascii="Times New Roman" w:hAnsi="Times New Roman"/>
          <w:b/>
          <w:sz w:val="24"/>
          <w:szCs w:val="24"/>
        </w:rPr>
        <w:t>тся</w:t>
      </w:r>
      <w:r w:rsidR="009C0A9E" w:rsidRPr="00E8726F">
        <w:rPr>
          <w:rFonts w:ascii="Times New Roman" w:hAnsi="Times New Roman"/>
          <w:sz w:val="24"/>
          <w:szCs w:val="24"/>
        </w:rPr>
        <w:t xml:space="preserve"> между Организатором аукциона – Администрацией </w:t>
      </w:r>
      <w:r w:rsidR="00F72852">
        <w:rPr>
          <w:rFonts w:ascii="Times New Roman" w:hAnsi="Times New Roman"/>
          <w:sz w:val="24"/>
          <w:szCs w:val="24"/>
        </w:rPr>
        <w:t xml:space="preserve">Апальковского сельсовета Золотухинского </w:t>
      </w:r>
      <w:r w:rsidR="009C0A9E" w:rsidRPr="00E8726F">
        <w:rPr>
          <w:rFonts w:ascii="Times New Roman" w:hAnsi="Times New Roman"/>
          <w:sz w:val="24"/>
          <w:szCs w:val="24"/>
        </w:rPr>
        <w:t>района</w:t>
      </w:r>
      <w:r w:rsidR="00F00FCD" w:rsidRPr="00E8726F">
        <w:rPr>
          <w:rFonts w:ascii="Times New Roman" w:hAnsi="Times New Roman"/>
          <w:sz w:val="24"/>
          <w:szCs w:val="24"/>
        </w:rPr>
        <w:t xml:space="preserve"> </w:t>
      </w:r>
      <w:r w:rsidR="00D61FC0">
        <w:rPr>
          <w:rFonts w:ascii="Times New Roman" w:hAnsi="Times New Roman"/>
          <w:sz w:val="24"/>
          <w:szCs w:val="24"/>
        </w:rPr>
        <w:t xml:space="preserve">Курской области </w:t>
      </w:r>
      <w:r w:rsidR="009C0A9E" w:rsidRPr="00E8726F">
        <w:rPr>
          <w:rFonts w:ascii="Times New Roman" w:hAnsi="Times New Roman"/>
          <w:sz w:val="24"/>
          <w:szCs w:val="24"/>
        </w:rPr>
        <w:t xml:space="preserve">– и победителем аукциона в установленном законодательством порядке в срок не ранее 10 (десяти) дней со дня размещения информации о результатах аукциона на официальном сайте </w:t>
      </w:r>
      <w:r w:rsidR="009C0A9E" w:rsidRPr="00E8726F">
        <w:rPr>
          <w:rFonts w:ascii="Times New Roman" w:hAnsi="Times New Roman"/>
          <w:sz w:val="24"/>
          <w:szCs w:val="24"/>
          <w:lang w:eastAsia="ar-SA"/>
        </w:rPr>
        <w:t xml:space="preserve">торгов в сети «Интернет» </w:t>
      </w:r>
      <w:r w:rsidR="009C0A9E" w:rsidRPr="00E8726F">
        <w:rPr>
          <w:rFonts w:ascii="Times New Roman" w:hAnsi="Times New Roman"/>
          <w:sz w:val="24"/>
          <w:szCs w:val="24"/>
        </w:rPr>
        <w:t xml:space="preserve">и не позднее 30 (тридцати) дней </w:t>
      </w:r>
      <w:r w:rsidR="009C0A9E" w:rsidRPr="00E8726F">
        <w:rPr>
          <w:rFonts w:ascii="Times New Roman" w:hAnsi="Times New Roman"/>
          <w:sz w:val="24"/>
          <w:szCs w:val="24"/>
          <w:lang w:eastAsia="ar-SA"/>
        </w:rPr>
        <w:t>со дня направления Организатором аукциона проект</w:t>
      </w:r>
      <w:r w:rsidR="00FB37B0" w:rsidRPr="00E8726F">
        <w:rPr>
          <w:rFonts w:ascii="Times New Roman" w:hAnsi="Times New Roman"/>
          <w:sz w:val="24"/>
          <w:szCs w:val="24"/>
          <w:lang w:eastAsia="ar-SA"/>
        </w:rPr>
        <w:t>а</w:t>
      </w:r>
      <w:r w:rsidR="009C0A9E" w:rsidRPr="00E8726F">
        <w:rPr>
          <w:rFonts w:ascii="Times New Roman" w:hAnsi="Times New Roman"/>
          <w:sz w:val="24"/>
          <w:szCs w:val="24"/>
          <w:lang w:eastAsia="ar-SA"/>
        </w:rPr>
        <w:t xml:space="preserve"> договор</w:t>
      </w:r>
      <w:r w:rsidR="00FB37B0" w:rsidRPr="00E8726F">
        <w:rPr>
          <w:rFonts w:ascii="Times New Roman" w:hAnsi="Times New Roman"/>
          <w:sz w:val="24"/>
          <w:szCs w:val="24"/>
          <w:lang w:eastAsia="ar-SA"/>
        </w:rPr>
        <w:t>а</w:t>
      </w:r>
      <w:r w:rsidR="009C0A9E" w:rsidRPr="00E8726F">
        <w:rPr>
          <w:rFonts w:ascii="Times New Roman" w:hAnsi="Times New Roman"/>
          <w:sz w:val="24"/>
          <w:szCs w:val="24"/>
          <w:lang w:eastAsia="ar-SA"/>
        </w:rPr>
        <w:t xml:space="preserve"> аренды земельн</w:t>
      </w:r>
      <w:r w:rsidR="00FB37B0" w:rsidRPr="00E8726F">
        <w:rPr>
          <w:rFonts w:ascii="Times New Roman" w:hAnsi="Times New Roman"/>
          <w:sz w:val="24"/>
          <w:szCs w:val="24"/>
          <w:lang w:eastAsia="ar-SA"/>
        </w:rPr>
        <w:t>ого</w:t>
      </w:r>
      <w:r w:rsidR="009C0A9E" w:rsidRPr="00E8726F">
        <w:rPr>
          <w:rFonts w:ascii="Times New Roman" w:hAnsi="Times New Roman"/>
          <w:sz w:val="24"/>
          <w:szCs w:val="24"/>
          <w:lang w:eastAsia="ar-SA"/>
        </w:rPr>
        <w:t xml:space="preserve"> участк</w:t>
      </w:r>
      <w:r w:rsidR="00FB37B0" w:rsidRPr="00E8726F">
        <w:rPr>
          <w:rFonts w:ascii="Times New Roman" w:hAnsi="Times New Roman"/>
          <w:sz w:val="24"/>
          <w:szCs w:val="24"/>
          <w:lang w:eastAsia="ar-SA"/>
        </w:rPr>
        <w:t>а победителю</w:t>
      </w:r>
      <w:proofErr w:type="gramEnd"/>
      <w:r w:rsidR="009C0A9E" w:rsidRPr="00E8726F">
        <w:rPr>
          <w:rFonts w:ascii="Times New Roman" w:hAnsi="Times New Roman"/>
          <w:sz w:val="24"/>
          <w:szCs w:val="24"/>
          <w:lang w:eastAsia="ar-SA"/>
        </w:rPr>
        <w:t xml:space="preserve">, либо иным лицам в соответствии </w:t>
      </w:r>
      <w:r w:rsidR="009C0A9E" w:rsidRPr="00E8726F">
        <w:rPr>
          <w:rFonts w:ascii="Times New Roman" w:hAnsi="Times New Roman"/>
          <w:color w:val="0D0D0D"/>
          <w:sz w:val="24"/>
          <w:szCs w:val="24"/>
          <w:lang w:eastAsia="ar-SA"/>
        </w:rPr>
        <w:t xml:space="preserve">с </w:t>
      </w:r>
      <w:proofErr w:type="gramStart"/>
      <w:r w:rsidR="009C0A9E" w:rsidRPr="00E8726F">
        <w:rPr>
          <w:rFonts w:ascii="Times New Roman" w:hAnsi="Times New Roman"/>
          <w:b/>
          <w:color w:val="0D0D0D"/>
          <w:sz w:val="24"/>
          <w:szCs w:val="24"/>
          <w:lang w:eastAsia="ar-SA"/>
        </w:rPr>
        <w:t>ч</w:t>
      </w:r>
      <w:proofErr w:type="gramEnd"/>
      <w:r w:rsidR="009C0A9E" w:rsidRPr="00E8726F">
        <w:rPr>
          <w:rFonts w:ascii="Times New Roman" w:hAnsi="Times New Roman"/>
          <w:b/>
          <w:color w:val="0D0D0D"/>
          <w:sz w:val="24"/>
          <w:szCs w:val="24"/>
          <w:lang w:eastAsia="ar-SA"/>
        </w:rPr>
        <w:t xml:space="preserve">. </w:t>
      </w:r>
      <w:r w:rsidRPr="00E8726F">
        <w:rPr>
          <w:rFonts w:ascii="Times New Roman" w:hAnsi="Times New Roman"/>
          <w:b/>
          <w:color w:val="0D0D0D"/>
          <w:sz w:val="24"/>
          <w:szCs w:val="24"/>
          <w:lang w:eastAsia="ar-SA"/>
        </w:rPr>
        <w:t>17</w:t>
      </w:r>
      <w:r w:rsidR="009C0A9E" w:rsidRPr="00E8726F">
        <w:rPr>
          <w:rFonts w:ascii="Times New Roman" w:hAnsi="Times New Roman"/>
          <w:b/>
          <w:color w:val="0D0D0D"/>
          <w:sz w:val="24"/>
          <w:szCs w:val="24"/>
          <w:lang w:eastAsia="ar-SA"/>
        </w:rPr>
        <w:t>.2.</w:t>
      </w:r>
      <w:r w:rsidRPr="00E8726F">
        <w:rPr>
          <w:rFonts w:ascii="Times New Roman" w:hAnsi="Times New Roman"/>
          <w:b/>
          <w:color w:val="0D0D0D"/>
          <w:sz w:val="24"/>
          <w:szCs w:val="24"/>
          <w:lang w:eastAsia="ar-SA"/>
        </w:rPr>
        <w:t>, 17</w:t>
      </w:r>
      <w:r w:rsidR="009C0A9E" w:rsidRPr="00E8726F">
        <w:rPr>
          <w:rFonts w:ascii="Times New Roman" w:hAnsi="Times New Roman"/>
          <w:b/>
          <w:color w:val="0D0D0D"/>
          <w:sz w:val="24"/>
          <w:szCs w:val="24"/>
          <w:lang w:eastAsia="ar-SA"/>
        </w:rPr>
        <w:t>.3.</w:t>
      </w:r>
      <w:r w:rsidR="00C367C0" w:rsidRPr="00E8726F">
        <w:rPr>
          <w:rFonts w:ascii="Times New Roman" w:hAnsi="Times New Roman"/>
          <w:b/>
          <w:color w:val="0D0D0D"/>
          <w:sz w:val="24"/>
          <w:szCs w:val="24"/>
          <w:lang w:eastAsia="ar-SA"/>
        </w:rPr>
        <w:t xml:space="preserve"> и 19</w:t>
      </w:r>
      <w:r w:rsidR="009C0A9E" w:rsidRPr="00E8726F">
        <w:rPr>
          <w:rFonts w:ascii="Times New Roman" w:hAnsi="Times New Roman"/>
          <w:b/>
          <w:color w:val="0D0D0D"/>
          <w:sz w:val="24"/>
          <w:szCs w:val="24"/>
          <w:lang w:eastAsia="ar-SA"/>
        </w:rPr>
        <w:t>.1.</w:t>
      </w:r>
      <w:r w:rsidR="009C0A9E" w:rsidRPr="00E8726F">
        <w:rPr>
          <w:rFonts w:ascii="Times New Roman" w:hAnsi="Times New Roman"/>
          <w:color w:val="0D0D0D"/>
          <w:sz w:val="24"/>
          <w:szCs w:val="24"/>
          <w:lang w:eastAsia="ar-SA"/>
        </w:rPr>
        <w:t xml:space="preserve"> настоящей</w:t>
      </w:r>
      <w:r w:rsidR="009C0A9E" w:rsidRPr="00E8726F">
        <w:rPr>
          <w:rFonts w:ascii="Times New Roman" w:hAnsi="Times New Roman"/>
          <w:sz w:val="24"/>
          <w:szCs w:val="24"/>
          <w:lang w:eastAsia="ar-SA"/>
        </w:rPr>
        <w:t xml:space="preserve"> документации, для подписи.</w:t>
      </w:r>
    </w:p>
    <w:p w:rsidR="009C0A9E" w:rsidRPr="00E8726F" w:rsidRDefault="009C0A9E" w:rsidP="009C0A9E">
      <w:pPr>
        <w:spacing w:after="0" w:line="240" w:lineRule="auto"/>
        <w:ind w:firstLine="851"/>
        <w:jc w:val="both"/>
        <w:rPr>
          <w:rFonts w:ascii="Times New Roman" w:hAnsi="Times New Roman"/>
          <w:sz w:val="24"/>
          <w:szCs w:val="24"/>
        </w:rPr>
      </w:pPr>
    </w:p>
    <w:p w:rsidR="00D61FC0" w:rsidRPr="00F72852" w:rsidRDefault="00C5462E" w:rsidP="00D61FC0">
      <w:pPr>
        <w:spacing w:after="0" w:line="240" w:lineRule="auto"/>
        <w:ind w:firstLine="851"/>
        <w:jc w:val="both"/>
        <w:rPr>
          <w:rFonts w:ascii="Times New Roman" w:hAnsi="Times New Roman"/>
          <w:sz w:val="24"/>
          <w:szCs w:val="24"/>
        </w:rPr>
      </w:pPr>
      <w:r w:rsidRPr="00E8726F">
        <w:rPr>
          <w:rFonts w:ascii="Times New Roman" w:hAnsi="Times New Roman"/>
          <w:b/>
          <w:sz w:val="24"/>
          <w:szCs w:val="24"/>
        </w:rPr>
        <w:t>13</w:t>
      </w:r>
      <w:r w:rsidR="009C0A9E" w:rsidRPr="00E8726F">
        <w:rPr>
          <w:rFonts w:ascii="Times New Roman" w:hAnsi="Times New Roman"/>
          <w:b/>
          <w:sz w:val="24"/>
          <w:szCs w:val="24"/>
        </w:rPr>
        <w:t>.</w:t>
      </w:r>
      <w:r w:rsidR="009C0A9E" w:rsidRPr="00E8726F">
        <w:rPr>
          <w:rFonts w:ascii="Times New Roman" w:hAnsi="Times New Roman"/>
          <w:sz w:val="24"/>
          <w:szCs w:val="24"/>
        </w:rPr>
        <w:t xml:space="preserve"> </w:t>
      </w:r>
      <w:proofErr w:type="gramStart"/>
      <w:r w:rsidR="009C0A9E" w:rsidRPr="00E8726F">
        <w:rPr>
          <w:rFonts w:ascii="Times New Roman" w:hAnsi="Times New Roman"/>
          <w:b/>
          <w:sz w:val="24"/>
          <w:szCs w:val="24"/>
        </w:rPr>
        <w:t>Документация об аукционе</w:t>
      </w:r>
      <w:r w:rsidR="009C0A9E" w:rsidRPr="00E8726F">
        <w:rPr>
          <w:rFonts w:ascii="Times New Roman" w:hAnsi="Times New Roman"/>
          <w:sz w:val="24"/>
          <w:szCs w:val="24"/>
        </w:rPr>
        <w:t>, содержащая форму заявки, проек</w:t>
      </w:r>
      <w:r w:rsidR="00FB37B0" w:rsidRPr="00E8726F">
        <w:rPr>
          <w:rFonts w:ascii="Times New Roman" w:hAnsi="Times New Roman"/>
          <w:sz w:val="24"/>
          <w:szCs w:val="24"/>
        </w:rPr>
        <w:t>т</w:t>
      </w:r>
      <w:r w:rsidR="00BF24D7">
        <w:rPr>
          <w:rFonts w:ascii="Times New Roman" w:hAnsi="Times New Roman"/>
          <w:sz w:val="24"/>
          <w:szCs w:val="24"/>
        </w:rPr>
        <w:t xml:space="preserve"> </w:t>
      </w:r>
      <w:r w:rsidR="009C0A9E" w:rsidRPr="00E8726F">
        <w:rPr>
          <w:rFonts w:ascii="Times New Roman" w:hAnsi="Times New Roman"/>
          <w:sz w:val="24"/>
          <w:szCs w:val="24"/>
        </w:rPr>
        <w:t>договор</w:t>
      </w:r>
      <w:r w:rsidR="00D425F9">
        <w:rPr>
          <w:rFonts w:ascii="Times New Roman" w:hAnsi="Times New Roman"/>
          <w:sz w:val="24"/>
          <w:szCs w:val="24"/>
        </w:rPr>
        <w:t>а</w:t>
      </w:r>
      <w:r w:rsidR="009C0A9E" w:rsidRPr="00E8726F">
        <w:rPr>
          <w:rFonts w:ascii="Times New Roman" w:hAnsi="Times New Roman"/>
          <w:sz w:val="24"/>
          <w:szCs w:val="24"/>
        </w:rPr>
        <w:t xml:space="preserve"> аренды земельн</w:t>
      </w:r>
      <w:r w:rsidR="00D425F9">
        <w:rPr>
          <w:rFonts w:ascii="Times New Roman" w:hAnsi="Times New Roman"/>
          <w:sz w:val="24"/>
          <w:szCs w:val="24"/>
        </w:rPr>
        <w:t>ого</w:t>
      </w:r>
      <w:r w:rsidR="009C0A9E" w:rsidRPr="00E8726F">
        <w:rPr>
          <w:rFonts w:ascii="Times New Roman" w:hAnsi="Times New Roman"/>
          <w:sz w:val="24"/>
          <w:szCs w:val="24"/>
        </w:rPr>
        <w:t xml:space="preserve"> участк</w:t>
      </w:r>
      <w:r w:rsidR="00D425F9">
        <w:rPr>
          <w:rFonts w:ascii="Times New Roman" w:hAnsi="Times New Roman"/>
          <w:sz w:val="24"/>
          <w:szCs w:val="24"/>
        </w:rPr>
        <w:t xml:space="preserve">а </w:t>
      </w:r>
      <w:r w:rsidR="009C0A9E" w:rsidRPr="00E8726F">
        <w:rPr>
          <w:rFonts w:ascii="Times New Roman" w:hAnsi="Times New Roman"/>
          <w:b/>
          <w:sz w:val="24"/>
          <w:szCs w:val="24"/>
        </w:rPr>
        <w:t>доступна бесплатно для ознакомления и скачивания</w:t>
      </w:r>
      <w:r w:rsidR="009C0A9E" w:rsidRPr="00E8726F">
        <w:rPr>
          <w:rFonts w:ascii="Times New Roman" w:hAnsi="Times New Roman"/>
          <w:sz w:val="24"/>
          <w:szCs w:val="24"/>
        </w:rPr>
        <w:t xml:space="preserve"> на </w:t>
      </w:r>
      <w:r w:rsidR="009C0A9E" w:rsidRPr="00F72852">
        <w:rPr>
          <w:rFonts w:ascii="Times New Roman" w:hAnsi="Times New Roman"/>
          <w:sz w:val="24"/>
          <w:szCs w:val="24"/>
        </w:rPr>
        <w:t xml:space="preserve">официальном сайте Российской Федерации в сети «Интернет» для размещения информации о проведении торгов </w:t>
      </w:r>
      <w:hyperlink r:id="rId9" w:history="1">
        <w:r w:rsidR="009C0A9E" w:rsidRPr="00F72852">
          <w:rPr>
            <w:rStyle w:val="a4"/>
            <w:rFonts w:ascii="Times New Roman" w:hAnsi="Times New Roman"/>
            <w:sz w:val="24"/>
            <w:szCs w:val="24"/>
          </w:rPr>
          <w:t>http://www.torgi.gov.ru/</w:t>
        </w:r>
      </w:hyperlink>
      <w:r w:rsidR="009C0A9E" w:rsidRPr="00F72852">
        <w:rPr>
          <w:rFonts w:ascii="Times New Roman" w:hAnsi="Times New Roman"/>
          <w:sz w:val="24"/>
          <w:szCs w:val="24"/>
        </w:rPr>
        <w:t xml:space="preserve"> и официальном сайте Администрации </w:t>
      </w:r>
      <w:r w:rsidR="00F72852" w:rsidRPr="00F72852">
        <w:rPr>
          <w:rFonts w:ascii="Times New Roman" w:hAnsi="Times New Roman"/>
          <w:sz w:val="24"/>
          <w:szCs w:val="24"/>
        </w:rPr>
        <w:t xml:space="preserve">Апальковского сельсовета Золотухинского </w:t>
      </w:r>
      <w:r w:rsidR="00D61FC0" w:rsidRPr="00F72852">
        <w:rPr>
          <w:rFonts w:ascii="Times New Roman" w:hAnsi="Times New Roman"/>
          <w:sz w:val="24"/>
          <w:szCs w:val="24"/>
        </w:rPr>
        <w:t>района Курской области</w:t>
      </w:r>
      <w:r w:rsidR="009C0A9E" w:rsidRPr="00F72852">
        <w:rPr>
          <w:rFonts w:ascii="Times New Roman" w:hAnsi="Times New Roman"/>
          <w:sz w:val="24"/>
          <w:szCs w:val="24"/>
        </w:rPr>
        <w:t xml:space="preserve"> в сети «Интернет» </w:t>
      </w:r>
      <w:hyperlink r:id="rId10" w:history="1">
        <w:r w:rsidR="00F72852" w:rsidRPr="00F72852">
          <w:rPr>
            <w:rStyle w:val="a4"/>
            <w:rFonts w:ascii="Times New Roman" w:hAnsi="Times New Roman"/>
            <w:sz w:val="24"/>
            <w:szCs w:val="24"/>
          </w:rPr>
          <w:t>http://apalkovskii.ru/</w:t>
        </w:r>
      </w:hyperlink>
      <w:proofErr w:type="gramEnd"/>
    </w:p>
    <w:p w:rsidR="00007CA7" w:rsidRDefault="00007CA7" w:rsidP="00D61FC0">
      <w:pPr>
        <w:spacing w:after="0" w:line="240" w:lineRule="auto"/>
        <w:ind w:firstLine="851"/>
        <w:jc w:val="both"/>
        <w:rPr>
          <w:rFonts w:ascii="Times New Roman" w:hAnsi="Times New Roman"/>
          <w:sz w:val="24"/>
          <w:szCs w:val="24"/>
        </w:rPr>
      </w:pPr>
    </w:p>
    <w:p w:rsidR="009C0A9E" w:rsidRPr="00E8726F" w:rsidRDefault="00C5462E" w:rsidP="009C0A9E">
      <w:pPr>
        <w:tabs>
          <w:tab w:val="left" w:pos="851"/>
          <w:tab w:val="left" w:pos="1134"/>
          <w:tab w:val="left" w:pos="1276"/>
        </w:tabs>
        <w:spacing w:after="0" w:line="240" w:lineRule="auto"/>
        <w:ind w:firstLine="851"/>
        <w:rPr>
          <w:rFonts w:ascii="Times New Roman" w:hAnsi="Times New Roman"/>
          <w:b/>
          <w:sz w:val="24"/>
          <w:szCs w:val="24"/>
          <w:lang w:eastAsia="ar-SA"/>
        </w:rPr>
      </w:pPr>
      <w:r w:rsidRPr="00E8726F">
        <w:rPr>
          <w:rFonts w:ascii="Times New Roman" w:hAnsi="Times New Roman"/>
          <w:b/>
          <w:sz w:val="24"/>
          <w:szCs w:val="24"/>
        </w:rPr>
        <w:t>14</w:t>
      </w:r>
      <w:r w:rsidR="009C0A9E" w:rsidRPr="00E8726F">
        <w:rPr>
          <w:rFonts w:ascii="Times New Roman" w:hAnsi="Times New Roman"/>
          <w:b/>
          <w:sz w:val="24"/>
          <w:szCs w:val="24"/>
        </w:rPr>
        <w:t xml:space="preserve">. </w:t>
      </w:r>
      <w:r w:rsidR="009C0A9E" w:rsidRPr="00E8726F">
        <w:rPr>
          <w:rFonts w:ascii="Times New Roman" w:hAnsi="Times New Roman"/>
          <w:b/>
          <w:sz w:val="24"/>
          <w:szCs w:val="24"/>
          <w:lang w:eastAsia="ar-SA"/>
        </w:rPr>
        <w:t>Порядок внесения задатка и его возврата.</w:t>
      </w:r>
    </w:p>
    <w:p w:rsidR="009C0A9E" w:rsidRPr="004C1B24" w:rsidRDefault="00C5462E" w:rsidP="005A1E4D">
      <w:pPr>
        <w:spacing w:after="0" w:line="240" w:lineRule="auto"/>
        <w:ind w:firstLine="851"/>
        <w:jc w:val="both"/>
        <w:rPr>
          <w:rFonts w:ascii="Times New Roman" w:hAnsi="Times New Roman"/>
          <w:sz w:val="24"/>
          <w:szCs w:val="24"/>
          <w:lang w:eastAsia="ar-SA"/>
        </w:rPr>
      </w:pPr>
      <w:r w:rsidRPr="005A1E4D">
        <w:rPr>
          <w:rFonts w:ascii="Times New Roman" w:hAnsi="Times New Roman"/>
          <w:b/>
          <w:sz w:val="24"/>
          <w:szCs w:val="24"/>
          <w:lang w:eastAsia="ar-SA"/>
        </w:rPr>
        <w:t>14</w:t>
      </w:r>
      <w:r w:rsidR="009C0A9E" w:rsidRPr="005A1E4D">
        <w:rPr>
          <w:rFonts w:ascii="Times New Roman" w:hAnsi="Times New Roman"/>
          <w:b/>
          <w:sz w:val="24"/>
          <w:szCs w:val="24"/>
          <w:lang w:eastAsia="ar-SA"/>
        </w:rPr>
        <w:t>.1.</w:t>
      </w:r>
      <w:r w:rsidR="009C0A9E" w:rsidRPr="005A1E4D">
        <w:rPr>
          <w:rFonts w:ascii="Times New Roman" w:hAnsi="Times New Roman"/>
          <w:sz w:val="24"/>
          <w:szCs w:val="24"/>
          <w:lang w:eastAsia="ar-SA"/>
        </w:rPr>
        <w:t xml:space="preserve"> </w:t>
      </w:r>
      <w:r w:rsidR="005A1E4D" w:rsidRPr="005A1E4D">
        <w:rPr>
          <w:rFonts w:ascii="Times New Roman" w:hAnsi="Times New Roman"/>
          <w:sz w:val="24"/>
          <w:szCs w:val="24"/>
          <w:lang w:eastAsia="ar-SA"/>
        </w:rPr>
        <w:t>Задаток вносится Заявителем в доказательство заключения договора аренды земельного участка и в обеспечение его исполнения в случае,</w:t>
      </w:r>
      <w:r w:rsidR="009C0A9E" w:rsidRPr="005A1E4D">
        <w:rPr>
          <w:rFonts w:ascii="Times New Roman" w:hAnsi="Times New Roman"/>
          <w:sz w:val="24"/>
          <w:szCs w:val="24"/>
          <w:lang w:eastAsia="ar-SA"/>
        </w:rPr>
        <w:t xml:space="preserve"> если Заявитель будет признан победителем аукциона, либо лицом, с которым согласно у</w:t>
      </w:r>
      <w:r w:rsidR="000D3CE8" w:rsidRPr="005A1E4D">
        <w:rPr>
          <w:rFonts w:ascii="Times New Roman" w:hAnsi="Times New Roman"/>
          <w:sz w:val="24"/>
          <w:szCs w:val="24"/>
          <w:lang w:eastAsia="ar-SA"/>
        </w:rPr>
        <w:t>словиям</w:t>
      </w:r>
      <w:r w:rsidR="000D3CE8" w:rsidRPr="00E8726F">
        <w:rPr>
          <w:rFonts w:ascii="Times New Roman" w:hAnsi="Times New Roman"/>
          <w:sz w:val="24"/>
          <w:szCs w:val="24"/>
          <w:lang w:eastAsia="ar-SA"/>
        </w:rPr>
        <w:t xml:space="preserve"> аукционной документации</w:t>
      </w:r>
      <w:r w:rsidR="009C0A9E" w:rsidRPr="00E8726F">
        <w:rPr>
          <w:rFonts w:ascii="Times New Roman" w:hAnsi="Times New Roman"/>
          <w:sz w:val="24"/>
          <w:szCs w:val="24"/>
          <w:lang w:eastAsia="ar-SA"/>
        </w:rPr>
        <w:t xml:space="preserve"> должен быть заключен договор аренды земельного участка. Задаток </w:t>
      </w:r>
      <w:r w:rsidR="009C0A9E" w:rsidRPr="00E8726F">
        <w:rPr>
          <w:rFonts w:ascii="Times New Roman" w:hAnsi="Times New Roman"/>
          <w:b/>
          <w:sz w:val="24"/>
          <w:szCs w:val="24"/>
          <w:lang w:eastAsia="ar-SA"/>
        </w:rPr>
        <w:t>Заявителя</w:t>
      </w:r>
      <w:r w:rsidR="009C0A9E" w:rsidRPr="00E8726F">
        <w:rPr>
          <w:rFonts w:ascii="Times New Roman" w:hAnsi="Times New Roman"/>
          <w:sz w:val="24"/>
          <w:szCs w:val="24"/>
          <w:lang w:eastAsia="ar-SA"/>
        </w:rPr>
        <w:t xml:space="preserve">, заключившего с </w:t>
      </w:r>
      <w:r w:rsidR="009C0A9E" w:rsidRPr="00E8726F">
        <w:rPr>
          <w:rFonts w:ascii="Times New Roman" w:hAnsi="Times New Roman"/>
          <w:b/>
          <w:sz w:val="24"/>
          <w:szCs w:val="24"/>
          <w:lang w:eastAsia="ar-SA"/>
        </w:rPr>
        <w:t>Организатором аукциона</w:t>
      </w:r>
      <w:r w:rsidR="009C0A9E" w:rsidRPr="00E8726F">
        <w:rPr>
          <w:rFonts w:ascii="Times New Roman" w:hAnsi="Times New Roman"/>
          <w:sz w:val="24"/>
          <w:szCs w:val="24"/>
          <w:lang w:eastAsia="ar-SA"/>
        </w:rPr>
        <w:t xml:space="preserve"> договор аренды земельного участка по результатам аукциона, засчитывается в счет арендной платы за земельный участок</w:t>
      </w:r>
      <w:r w:rsidR="009C0A9E" w:rsidRPr="00E8726F">
        <w:rPr>
          <w:rFonts w:ascii="Times New Roman" w:hAnsi="Times New Roman"/>
          <w:color w:val="000000"/>
          <w:sz w:val="24"/>
          <w:szCs w:val="24"/>
          <w:lang w:eastAsia="ar-SA"/>
        </w:rPr>
        <w:t>.</w:t>
      </w:r>
    </w:p>
    <w:p w:rsidR="00A92FEB"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14</w:t>
      </w:r>
      <w:r w:rsidR="009C0A9E" w:rsidRPr="00E8726F">
        <w:rPr>
          <w:rFonts w:ascii="Times New Roman" w:hAnsi="Times New Roman"/>
          <w:b/>
          <w:sz w:val="24"/>
          <w:szCs w:val="24"/>
          <w:lang w:eastAsia="ar-SA"/>
        </w:rPr>
        <w:t>.2</w:t>
      </w:r>
      <w:r w:rsidR="009C0A9E" w:rsidRPr="00E8726F">
        <w:rPr>
          <w:rFonts w:ascii="Times New Roman" w:hAnsi="Times New Roman"/>
          <w:sz w:val="24"/>
          <w:szCs w:val="24"/>
          <w:lang w:eastAsia="ar-SA"/>
        </w:rPr>
        <w:t>. Оплата задатка осуществляется в безналичном порядке путем перечислен</w:t>
      </w:r>
      <w:r w:rsidR="00F00FCD" w:rsidRPr="00E8726F">
        <w:rPr>
          <w:rFonts w:ascii="Times New Roman" w:hAnsi="Times New Roman"/>
          <w:sz w:val="24"/>
          <w:szCs w:val="24"/>
          <w:lang w:eastAsia="ar-SA"/>
        </w:rPr>
        <w:t>ия денежных средств на основании</w:t>
      </w:r>
      <w:r w:rsidR="009C0A9E" w:rsidRPr="00E8726F">
        <w:rPr>
          <w:rFonts w:ascii="Times New Roman" w:hAnsi="Times New Roman"/>
          <w:sz w:val="24"/>
          <w:szCs w:val="24"/>
          <w:lang w:eastAsia="ar-SA"/>
        </w:rPr>
        <w:t xml:space="preserve"> Извещения о проведен</w:t>
      </w:r>
      <w:proofErr w:type="gramStart"/>
      <w:r w:rsidR="009C0A9E" w:rsidRPr="00E8726F">
        <w:rPr>
          <w:rFonts w:ascii="Times New Roman" w:hAnsi="Times New Roman"/>
          <w:sz w:val="24"/>
          <w:szCs w:val="24"/>
          <w:lang w:eastAsia="ar-SA"/>
        </w:rPr>
        <w:t>ии ау</w:t>
      </w:r>
      <w:proofErr w:type="gramEnd"/>
      <w:r w:rsidR="009C0A9E" w:rsidRPr="00E8726F">
        <w:rPr>
          <w:rFonts w:ascii="Times New Roman" w:hAnsi="Times New Roman"/>
          <w:sz w:val="24"/>
          <w:szCs w:val="24"/>
          <w:lang w:eastAsia="ar-SA"/>
        </w:rPr>
        <w:t>кциона, являющегося публичной офертой для заключения договора о задатке в соответствии со стать</w:t>
      </w:r>
      <w:r w:rsidR="00A92FEB">
        <w:rPr>
          <w:rFonts w:ascii="Times New Roman" w:hAnsi="Times New Roman"/>
          <w:sz w:val="24"/>
          <w:szCs w:val="24"/>
          <w:lang w:eastAsia="ar-SA"/>
        </w:rPr>
        <w:t>ей 437 Гражданского кодекса РФ.</w:t>
      </w:r>
    </w:p>
    <w:p w:rsidR="009C0A9E" w:rsidRPr="00E8726F"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14</w:t>
      </w:r>
      <w:r w:rsidR="009C0A9E" w:rsidRPr="00E8726F">
        <w:rPr>
          <w:rFonts w:ascii="Times New Roman" w:hAnsi="Times New Roman"/>
          <w:b/>
          <w:sz w:val="24"/>
          <w:szCs w:val="24"/>
          <w:lang w:eastAsia="ar-SA"/>
        </w:rPr>
        <w:t>.3</w:t>
      </w:r>
      <w:r w:rsidR="009C0A9E" w:rsidRPr="00E8726F">
        <w:rPr>
          <w:rFonts w:ascii="Times New Roman" w:hAnsi="Times New Roman"/>
          <w:sz w:val="24"/>
          <w:szCs w:val="24"/>
          <w:lang w:eastAsia="ar-SA"/>
        </w:rPr>
        <w:t>. Допускается перечисление суммы задатка третьими лицами. В этом случае обязательно указание плательщиком сум</w:t>
      </w:r>
      <w:r w:rsidR="00EA7116">
        <w:rPr>
          <w:rFonts w:ascii="Times New Roman" w:hAnsi="Times New Roman"/>
          <w:sz w:val="24"/>
          <w:szCs w:val="24"/>
          <w:lang w:eastAsia="ar-SA"/>
        </w:rPr>
        <w:t>мы задатка в плате</w:t>
      </w:r>
      <w:r w:rsidR="009C0A9E" w:rsidRPr="00E8726F">
        <w:rPr>
          <w:rFonts w:ascii="Times New Roman" w:hAnsi="Times New Roman"/>
          <w:sz w:val="24"/>
          <w:szCs w:val="24"/>
          <w:lang w:eastAsia="ar-SA"/>
        </w:rPr>
        <w:t>жном поручении имени (наименования) заявителя, за которого вносится задаток.</w:t>
      </w:r>
    </w:p>
    <w:p w:rsidR="009C0A9E" w:rsidRPr="00BF36F9"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14</w:t>
      </w:r>
      <w:r w:rsidR="009C0A9E" w:rsidRPr="00E8726F">
        <w:rPr>
          <w:rFonts w:ascii="Times New Roman" w:hAnsi="Times New Roman"/>
          <w:b/>
          <w:sz w:val="24"/>
          <w:szCs w:val="24"/>
          <w:lang w:eastAsia="ar-SA"/>
        </w:rPr>
        <w:t>.4.</w:t>
      </w:r>
      <w:r w:rsidR="009C0A9E" w:rsidRPr="00E8726F">
        <w:rPr>
          <w:rFonts w:ascii="Times New Roman" w:hAnsi="Times New Roman"/>
          <w:sz w:val="24"/>
          <w:szCs w:val="24"/>
          <w:lang w:eastAsia="ar-SA"/>
        </w:rPr>
        <w:t xml:space="preserve"> Документом, подтверждающим поступление задатка на счет </w:t>
      </w:r>
      <w:r w:rsidR="00A92FEB">
        <w:rPr>
          <w:rFonts w:ascii="Times New Roman" w:hAnsi="Times New Roman"/>
          <w:sz w:val="24"/>
          <w:szCs w:val="24"/>
          <w:lang w:eastAsia="ar-SA"/>
        </w:rPr>
        <w:t>Организатора аукциона</w:t>
      </w:r>
      <w:r w:rsidR="009C0A9E" w:rsidRPr="00E8726F">
        <w:rPr>
          <w:rFonts w:ascii="Times New Roman" w:hAnsi="Times New Roman"/>
          <w:sz w:val="24"/>
          <w:szCs w:val="24"/>
          <w:lang w:eastAsia="ar-SA"/>
        </w:rPr>
        <w:t xml:space="preserve">, является выписка со счета. После окончания </w:t>
      </w:r>
      <w:r w:rsidR="009C0A9E" w:rsidRPr="00BF36F9">
        <w:rPr>
          <w:rFonts w:ascii="Times New Roman" w:hAnsi="Times New Roman"/>
          <w:sz w:val="24"/>
          <w:szCs w:val="24"/>
          <w:lang w:eastAsia="ar-SA"/>
        </w:rPr>
        <w:t xml:space="preserve">срока подачи заявок </w:t>
      </w:r>
      <w:r w:rsidR="00A92FEB" w:rsidRPr="00BF36F9">
        <w:rPr>
          <w:rFonts w:ascii="Times New Roman" w:hAnsi="Times New Roman"/>
          <w:sz w:val="24"/>
          <w:szCs w:val="24"/>
          <w:lang w:eastAsia="ar-SA"/>
        </w:rPr>
        <w:t xml:space="preserve">Организатор </w:t>
      </w:r>
      <w:r w:rsidR="00A92FEB" w:rsidRPr="00BF36F9">
        <w:rPr>
          <w:rFonts w:ascii="Times New Roman" w:hAnsi="Times New Roman"/>
          <w:sz w:val="24"/>
          <w:szCs w:val="24"/>
          <w:lang w:eastAsia="ar-SA"/>
        </w:rPr>
        <w:lastRenderedPageBreak/>
        <w:t>аукциона</w:t>
      </w:r>
      <w:r w:rsidR="009C0A9E" w:rsidRPr="00BF36F9">
        <w:rPr>
          <w:rFonts w:ascii="Times New Roman" w:hAnsi="Times New Roman"/>
          <w:sz w:val="24"/>
          <w:szCs w:val="24"/>
          <w:lang w:eastAsia="ar-SA"/>
        </w:rPr>
        <w:t xml:space="preserve"> пр</w:t>
      </w:r>
      <w:r w:rsidR="00EA7116" w:rsidRPr="00BF36F9">
        <w:rPr>
          <w:rFonts w:ascii="Times New Roman" w:hAnsi="Times New Roman"/>
          <w:sz w:val="24"/>
          <w:szCs w:val="24"/>
          <w:lang w:eastAsia="ar-SA"/>
        </w:rPr>
        <w:t>едставляет выписку по своему сче</w:t>
      </w:r>
      <w:r w:rsidR="009C0A9E" w:rsidRPr="00BF36F9">
        <w:rPr>
          <w:rFonts w:ascii="Times New Roman" w:hAnsi="Times New Roman"/>
          <w:sz w:val="24"/>
          <w:szCs w:val="24"/>
          <w:lang w:eastAsia="ar-SA"/>
        </w:rPr>
        <w:t>ту с данными о поступи</w:t>
      </w:r>
      <w:r w:rsidR="00EA7116" w:rsidRPr="00BF36F9">
        <w:rPr>
          <w:rFonts w:ascii="Times New Roman" w:hAnsi="Times New Roman"/>
          <w:sz w:val="24"/>
          <w:szCs w:val="24"/>
          <w:lang w:eastAsia="ar-SA"/>
        </w:rPr>
        <w:t>вших задатках в Комиссию, наделе</w:t>
      </w:r>
      <w:r w:rsidR="009C0A9E" w:rsidRPr="00BF36F9">
        <w:rPr>
          <w:rFonts w:ascii="Times New Roman" w:hAnsi="Times New Roman"/>
          <w:sz w:val="24"/>
          <w:szCs w:val="24"/>
          <w:lang w:eastAsia="ar-SA"/>
        </w:rPr>
        <w:t xml:space="preserve">нную Организатором аукциона полномочиями для рассмотрения заявок (далее – Комиссия). В случае не поступления в установленный срок суммы задатка на счет </w:t>
      </w:r>
      <w:r w:rsidR="00A92FEB" w:rsidRPr="00BF36F9">
        <w:rPr>
          <w:rFonts w:ascii="Times New Roman" w:hAnsi="Times New Roman"/>
          <w:sz w:val="24"/>
          <w:szCs w:val="24"/>
          <w:lang w:eastAsia="ar-SA"/>
        </w:rPr>
        <w:t>Организатора аукциона</w:t>
      </w:r>
      <w:r w:rsidR="009C0A9E" w:rsidRPr="00BF36F9">
        <w:rPr>
          <w:rFonts w:ascii="Times New Roman" w:hAnsi="Times New Roman"/>
          <w:sz w:val="24"/>
          <w:szCs w:val="24"/>
          <w:lang w:eastAsia="ar-SA"/>
        </w:rPr>
        <w:t xml:space="preserve">, обязательства </w:t>
      </w:r>
      <w:r w:rsidR="009C0A9E" w:rsidRPr="00BF36F9">
        <w:rPr>
          <w:rFonts w:ascii="Times New Roman" w:hAnsi="Times New Roman"/>
          <w:sz w:val="24"/>
          <w:szCs w:val="24"/>
        </w:rPr>
        <w:t>заявителя</w:t>
      </w:r>
      <w:r w:rsidR="009C0A9E" w:rsidRPr="00BF36F9">
        <w:rPr>
          <w:rFonts w:ascii="Times New Roman" w:hAnsi="Times New Roman"/>
          <w:sz w:val="24"/>
          <w:szCs w:val="24"/>
          <w:lang w:eastAsia="ar-SA"/>
        </w:rPr>
        <w:t xml:space="preserve"> по внесению задатка считаются неисполненными, </w:t>
      </w:r>
      <w:r w:rsidR="009C0A9E" w:rsidRPr="00BF36F9">
        <w:rPr>
          <w:rFonts w:ascii="Times New Roman" w:hAnsi="Times New Roman"/>
          <w:sz w:val="24"/>
          <w:szCs w:val="24"/>
        </w:rPr>
        <w:t>заявитель</w:t>
      </w:r>
      <w:r w:rsidR="009C0A9E" w:rsidRPr="00BF36F9">
        <w:rPr>
          <w:rFonts w:ascii="Times New Roman" w:hAnsi="Times New Roman"/>
          <w:sz w:val="24"/>
          <w:szCs w:val="24"/>
          <w:lang w:eastAsia="ar-SA"/>
        </w:rPr>
        <w:t xml:space="preserve"> к участию в аукционе не допускается.</w:t>
      </w:r>
    </w:p>
    <w:p w:rsidR="009C0A9E" w:rsidRPr="00E8726F" w:rsidRDefault="00C5462E" w:rsidP="009C0A9E">
      <w:pPr>
        <w:spacing w:after="0" w:line="240" w:lineRule="auto"/>
        <w:ind w:firstLine="851"/>
        <w:jc w:val="both"/>
        <w:rPr>
          <w:rFonts w:ascii="Times New Roman" w:hAnsi="Times New Roman"/>
          <w:sz w:val="24"/>
          <w:szCs w:val="24"/>
          <w:lang w:eastAsia="ar-SA"/>
        </w:rPr>
      </w:pPr>
      <w:r w:rsidRPr="00BF36F9">
        <w:rPr>
          <w:rFonts w:ascii="Times New Roman" w:hAnsi="Times New Roman"/>
          <w:b/>
          <w:sz w:val="24"/>
          <w:szCs w:val="24"/>
          <w:lang w:eastAsia="ar-SA"/>
        </w:rPr>
        <w:t>14</w:t>
      </w:r>
      <w:r w:rsidR="009C0A9E" w:rsidRPr="00BF36F9">
        <w:rPr>
          <w:rFonts w:ascii="Times New Roman" w:hAnsi="Times New Roman"/>
          <w:b/>
          <w:sz w:val="24"/>
          <w:szCs w:val="24"/>
          <w:lang w:eastAsia="ar-SA"/>
        </w:rPr>
        <w:t>.5</w:t>
      </w:r>
      <w:r w:rsidR="009C0A9E" w:rsidRPr="00BF36F9">
        <w:rPr>
          <w:rFonts w:ascii="Times New Roman" w:hAnsi="Times New Roman"/>
          <w:sz w:val="24"/>
          <w:szCs w:val="24"/>
          <w:lang w:eastAsia="ar-SA"/>
        </w:rPr>
        <w:t xml:space="preserve">. </w:t>
      </w:r>
      <w:r w:rsidR="009C0A9E" w:rsidRPr="00BF36F9">
        <w:rPr>
          <w:rFonts w:ascii="Times New Roman" w:hAnsi="Times New Roman"/>
          <w:sz w:val="24"/>
          <w:szCs w:val="24"/>
        </w:rPr>
        <w:t>Заявитель</w:t>
      </w:r>
      <w:r w:rsidR="009C0A9E" w:rsidRPr="00BF36F9">
        <w:rPr>
          <w:rFonts w:ascii="Times New Roman" w:hAnsi="Times New Roman"/>
          <w:sz w:val="24"/>
          <w:szCs w:val="24"/>
          <w:lang w:eastAsia="ar-SA"/>
        </w:rPr>
        <w:t xml:space="preserve"> не вправе распоряжаться денежными средствами, поступившими на счет </w:t>
      </w:r>
      <w:r w:rsidR="00A92FEB" w:rsidRPr="00BF36F9">
        <w:rPr>
          <w:rFonts w:ascii="Times New Roman" w:hAnsi="Times New Roman"/>
          <w:sz w:val="24"/>
          <w:szCs w:val="24"/>
          <w:lang w:eastAsia="ar-SA"/>
        </w:rPr>
        <w:t>Организатора аукциона</w:t>
      </w:r>
      <w:r w:rsidR="009C0A9E" w:rsidRPr="00BF36F9">
        <w:rPr>
          <w:rFonts w:ascii="Times New Roman" w:hAnsi="Times New Roman"/>
          <w:sz w:val="24"/>
          <w:szCs w:val="24"/>
          <w:lang w:eastAsia="ar-SA"/>
        </w:rPr>
        <w:t xml:space="preserve"> в качестве задатка. </w:t>
      </w:r>
      <w:r w:rsidR="00A92FEB" w:rsidRPr="00BF36F9">
        <w:rPr>
          <w:rFonts w:ascii="Times New Roman" w:hAnsi="Times New Roman"/>
          <w:sz w:val="24"/>
          <w:szCs w:val="24"/>
          <w:lang w:eastAsia="ar-SA"/>
        </w:rPr>
        <w:t>Организатор аукциона</w:t>
      </w:r>
      <w:r w:rsidR="009C0A9E" w:rsidRPr="00BF36F9">
        <w:rPr>
          <w:rFonts w:ascii="Times New Roman" w:hAnsi="Times New Roman"/>
          <w:sz w:val="24"/>
          <w:szCs w:val="24"/>
          <w:lang w:eastAsia="ar-SA"/>
        </w:rPr>
        <w:t xml:space="preserve"> не вправе распоряжаться денежными средствами, поступившими в качестве задатка. На</w:t>
      </w:r>
      <w:r w:rsidR="009C0A9E" w:rsidRPr="00E8726F">
        <w:rPr>
          <w:rFonts w:ascii="Times New Roman" w:hAnsi="Times New Roman"/>
          <w:sz w:val="24"/>
          <w:szCs w:val="24"/>
          <w:lang w:eastAsia="ar-SA"/>
        </w:rPr>
        <w:t xml:space="preserve"> денежные средства, перечисленные в качестве задатка, проценты не начисляются.</w:t>
      </w:r>
    </w:p>
    <w:p w:rsidR="009C0A9E" w:rsidRPr="00BF36F9"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14</w:t>
      </w:r>
      <w:r w:rsidR="009C0A9E" w:rsidRPr="00E8726F">
        <w:rPr>
          <w:rFonts w:ascii="Times New Roman" w:hAnsi="Times New Roman"/>
          <w:b/>
          <w:sz w:val="24"/>
          <w:szCs w:val="24"/>
          <w:lang w:eastAsia="ar-SA"/>
        </w:rPr>
        <w:t>.6</w:t>
      </w:r>
      <w:r w:rsidR="009C0A9E" w:rsidRPr="00E8726F">
        <w:rPr>
          <w:rFonts w:ascii="Times New Roman" w:hAnsi="Times New Roman"/>
          <w:sz w:val="24"/>
          <w:szCs w:val="24"/>
          <w:lang w:eastAsia="ar-SA"/>
        </w:rPr>
        <w:t xml:space="preserve">. Возврат денежных средств осуществляется на счет, указанный заявителем в заявке на участие в аукционе. </w:t>
      </w:r>
      <w:r w:rsidR="009C0A9E" w:rsidRPr="00E8726F">
        <w:rPr>
          <w:rFonts w:ascii="Times New Roman" w:hAnsi="Times New Roman"/>
          <w:sz w:val="24"/>
          <w:szCs w:val="24"/>
        </w:rPr>
        <w:t>Заявитель</w:t>
      </w:r>
      <w:r w:rsidR="009C0A9E" w:rsidRPr="00E8726F">
        <w:rPr>
          <w:rFonts w:ascii="Times New Roman" w:hAnsi="Times New Roman"/>
          <w:sz w:val="24"/>
          <w:szCs w:val="24"/>
          <w:lang w:eastAsia="ar-SA"/>
        </w:rPr>
        <w:t xml:space="preserve"> обязан незамедлительно информировать </w:t>
      </w:r>
      <w:r w:rsidR="00E64DD7" w:rsidRPr="00BF36F9">
        <w:rPr>
          <w:rFonts w:ascii="Times New Roman" w:hAnsi="Times New Roman"/>
          <w:sz w:val="24"/>
          <w:szCs w:val="24"/>
          <w:lang w:eastAsia="ar-SA"/>
        </w:rPr>
        <w:t>Организатора аукциона</w:t>
      </w:r>
      <w:r w:rsidR="009C0A9E" w:rsidRPr="00BF36F9">
        <w:rPr>
          <w:rFonts w:ascii="Times New Roman" w:hAnsi="Times New Roman"/>
          <w:sz w:val="24"/>
          <w:szCs w:val="24"/>
          <w:lang w:eastAsia="ar-SA"/>
        </w:rPr>
        <w:t xml:space="preserve"> об изменении своих реквизитов. </w:t>
      </w:r>
      <w:r w:rsidR="00E64DD7" w:rsidRPr="00BF36F9">
        <w:rPr>
          <w:rFonts w:ascii="Times New Roman" w:hAnsi="Times New Roman"/>
          <w:sz w:val="24"/>
          <w:szCs w:val="24"/>
          <w:lang w:eastAsia="ar-SA"/>
        </w:rPr>
        <w:t>Организатор аукциона</w:t>
      </w:r>
      <w:r w:rsidR="009C0A9E" w:rsidRPr="00BF36F9">
        <w:rPr>
          <w:rFonts w:ascii="Times New Roman" w:hAnsi="Times New Roman"/>
          <w:sz w:val="24"/>
          <w:szCs w:val="24"/>
          <w:lang w:eastAsia="ar-SA"/>
        </w:rPr>
        <w:t xml:space="preserve"> не отвечает за нарушение сроков возврата задатка в случае, если </w:t>
      </w:r>
      <w:r w:rsidR="009C0A9E" w:rsidRPr="00BF36F9">
        <w:rPr>
          <w:rFonts w:ascii="Times New Roman" w:hAnsi="Times New Roman"/>
          <w:sz w:val="24"/>
          <w:szCs w:val="24"/>
        </w:rPr>
        <w:t>заявитель</w:t>
      </w:r>
      <w:r w:rsidR="009C0A9E" w:rsidRPr="00BF36F9">
        <w:rPr>
          <w:rFonts w:ascii="Times New Roman" w:hAnsi="Times New Roman"/>
          <w:sz w:val="24"/>
          <w:szCs w:val="24"/>
          <w:lang w:eastAsia="ar-SA"/>
        </w:rPr>
        <w:t xml:space="preserve"> своевременно не информировал ее об изменении своих реквизитов.</w:t>
      </w:r>
    </w:p>
    <w:p w:rsidR="007C551D" w:rsidRPr="00BF36F9" w:rsidRDefault="00C5462E"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w:t>
      </w:r>
      <w:r w:rsidR="009C0A9E" w:rsidRPr="00BF36F9">
        <w:rPr>
          <w:rFonts w:ascii="Times New Roman" w:hAnsi="Times New Roman"/>
          <w:b/>
          <w:sz w:val="24"/>
          <w:szCs w:val="24"/>
          <w:lang w:eastAsia="ar-SA"/>
        </w:rPr>
        <w:t>.7.</w:t>
      </w:r>
      <w:r w:rsidR="009C0A9E" w:rsidRPr="00BF36F9">
        <w:rPr>
          <w:rFonts w:ascii="Times New Roman" w:hAnsi="Times New Roman"/>
          <w:sz w:val="24"/>
          <w:szCs w:val="24"/>
          <w:lang w:eastAsia="ar-SA"/>
        </w:rPr>
        <w:t xml:space="preserve"> </w:t>
      </w:r>
      <w:r w:rsidR="009C0A9E" w:rsidRPr="00BF36F9">
        <w:rPr>
          <w:rFonts w:ascii="Times New Roman" w:hAnsi="Times New Roman"/>
          <w:b/>
          <w:sz w:val="24"/>
          <w:szCs w:val="24"/>
          <w:lang w:eastAsia="ar-SA"/>
        </w:rPr>
        <w:t>Случаи возврата</w:t>
      </w:r>
      <w:r w:rsidR="007C551D" w:rsidRPr="00BF36F9">
        <w:rPr>
          <w:rFonts w:ascii="Times New Roman" w:hAnsi="Times New Roman"/>
          <w:b/>
          <w:sz w:val="24"/>
          <w:szCs w:val="24"/>
          <w:lang w:eastAsia="ar-SA"/>
        </w:rPr>
        <w:t xml:space="preserve"> задатка заявителям (участникам аукциона).</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14.7.1.</w:t>
      </w:r>
      <w:r w:rsidRPr="00BF36F9">
        <w:rPr>
          <w:rFonts w:ascii="Times New Roman" w:hAnsi="Times New Roman"/>
          <w:sz w:val="24"/>
          <w:szCs w:val="24"/>
          <w:lang w:eastAsia="ar-SA"/>
        </w:rPr>
        <w:t xml:space="preserve"> В случае</w:t>
      </w:r>
      <w:proofErr w:type="gramStart"/>
      <w:r w:rsidRPr="00BF36F9">
        <w:rPr>
          <w:rFonts w:ascii="Times New Roman" w:hAnsi="Times New Roman"/>
          <w:sz w:val="24"/>
          <w:szCs w:val="24"/>
          <w:lang w:eastAsia="ar-SA"/>
        </w:rPr>
        <w:t>,</w:t>
      </w:r>
      <w:proofErr w:type="gramEnd"/>
      <w:r w:rsidRPr="00BF36F9">
        <w:rPr>
          <w:rFonts w:ascii="Times New Roman" w:hAnsi="Times New Roman"/>
          <w:sz w:val="24"/>
          <w:szCs w:val="24"/>
          <w:lang w:eastAsia="ar-SA"/>
        </w:rPr>
        <w:t xml:space="preserve"> если </w:t>
      </w:r>
      <w:r w:rsidRPr="00BF36F9">
        <w:rPr>
          <w:rFonts w:ascii="Times New Roman" w:hAnsi="Times New Roman"/>
          <w:b/>
          <w:sz w:val="24"/>
          <w:szCs w:val="24"/>
          <w:lang w:eastAsia="ar-SA"/>
        </w:rPr>
        <w:t>Заявителю</w:t>
      </w:r>
      <w:r w:rsidRPr="00BF36F9">
        <w:rPr>
          <w:rFonts w:ascii="Times New Roman" w:hAnsi="Times New Roman"/>
          <w:sz w:val="24"/>
          <w:szCs w:val="24"/>
          <w:lang w:eastAsia="ar-SA"/>
        </w:rPr>
        <w:t xml:space="preserve"> было отказано в принятии заявки на участие в аукционе – задаток возвращается ему в течение 3 (трех) </w:t>
      </w:r>
      <w:r w:rsidR="00BF36F9" w:rsidRPr="00BF36F9">
        <w:rPr>
          <w:rFonts w:ascii="Times New Roman" w:hAnsi="Times New Roman"/>
          <w:sz w:val="24"/>
          <w:szCs w:val="24"/>
          <w:lang w:eastAsia="ar-SA"/>
        </w:rPr>
        <w:t xml:space="preserve">рабочих </w:t>
      </w:r>
      <w:r w:rsidRPr="00BF36F9">
        <w:rPr>
          <w:rFonts w:ascii="Times New Roman" w:hAnsi="Times New Roman"/>
          <w:sz w:val="24"/>
          <w:szCs w:val="24"/>
          <w:lang w:eastAsia="ar-SA"/>
        </w:rPr>
        <w:t xml:space="preserve">дней с даты отказа в принятии заявки, проставленной </w:t>
      </w:r>
      <w:r w:rsidRPr="00BF36F9">
        <w:rPr>
          <w:rFonts w:ascii="Times New Roman" w:hAnsi="Times New Roman"/>
          <w:b/>
          <w:sz w:val="24"/>
          <w:szCs w:val="24"/>
          <w:lang w:eastAsia="ar-SA"/>
        </w:rPr>
        <w:t>Специализированной организацией</w:t>
      </w:r>
      <w:r w:rsidRPr="00BF36F9">
        <w:rPr>
          <w:rFonts w:ascii="Times New Roman" w:hAnsi="Times New Roman"/>
          <w:sz w:val="24"/>
          <w:szCs w:val="24"/>
          <w:lang w:eastAsia="ar-SA"/>
        </w:rPr>
        <w:t xml:space="preserve"> на описи представленных заявителем документов.</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14.7.2.</w:t>
      </w:r>
      <w:r w:rsidRPr="00BF36F9">
        <w:rPr>
          <w:rFonts w:ascii="Times New Roman" w:hAnsi="Times New Roman"/>
          <w:sz w:val="24"/>
          <w:szCs w:val="24"/>
          <w:lang w:eastAsia="ar-SA"/>
        </w:rPr>
        <w:t xml:space="preserve"> В случае</w:t>
      </w:r>
      <w:proofErr w:type="gramStart"/>
      <w:r w:rsidRPr="00BF36F9">
        <w:rPr>
          <w:rFonts w:ascii="Times New Roman" w:hAnsi="Times New Roman"/>
          <w:sz w:val="24"/>
          <w:szCs w:val="24"/>
          <w:lang w:eastAsia="ar-SA"/>
        </w:rPr>
        <w:t>,</w:t>
      </w:r>
      <w:proofErr w:type="gramEnd"/>
      <w:r w:rsidRPr="00BF36F9">
        <w:rPr>
          <w:rFonts w:ascii="Times New Roman" w:hAnsi="Times New Roman"/>
          <w:sz w:val="24"/>
          <w:szCs w:val="24"/>
          <w:lang w:eastAsia="ar-SA"/>
        </w:rPr>
        <w:t xml:space="preserve"> если </w:t>
      </w:r>
      <w:r w:rsidRPr="00BF36F9">
        <w:rPr>
          <w:rFonts w:ascii="Times New Roman" w:hAnsi="Times New Roman"/>
          <w:b/>
          <w:sz w:val="24"/>
          <w:szCs w:val="24"/>
          <w:lang w:eastAsia="ar-SA"/>
        </w:rPr>
        <w:t>Заявитель</w:t>
      </w:r>
      <w:r w:rsidRPr="00BF36F9">
        <w:rPr>
          <w:rFonts w:ascii="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(трех) рабочих дней со дня подписания протокола о признании заявителей участниками аукциона.</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14.7.3.</w:t>
      </w:r>
      <w:r w:rsidRPr="00BF36F9">
        <w:rPr>
          <w:rFonts w:ascii="Times New Roman" w:hAnsi="Times New Roman"/>
          <w:sz w:val="24"/>
          <w:szCs w:val="24"/>
          <w:lang w:eastAsia="ar-SA"/>
        </w:rPr>
        <w:t xml:space="preserve"> В случае если </w:t>
      </w:r>
      <w:r w:rsidRPr="00BF36F9">
        <w:rPr>
          <w:rFonts w:ascii="Times New Roman" w:hAnsi="Times New Roman"/>
          <w:b/>
          <w:sz w:val="24"/>
          <w:szCs w:val="24"/>
          <w:lang w:eastAsia="ar-SA"/>
        </w:rPr>
        <w:t>Заявитель</w:t>
      </w:r>
      <w:r w:rsidRPr="00BF36F9">
        <w:rPr>
          <w:rFonts w:ascii="Times New Roman" w:hAnsi="Times New Roman"/>
          <w:sz w:val="24"/>
          <w:szCs w:val="24"/>
          <w:lang w:eastAsia="ar-SA"/>
        </w:rPr>
        <w:t xml:space="preserve"> не признан победителем аукциона – задаток возвращается ему в течение 3 (трех) рабочих дней со дня подведения итогов аукциона.</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14.7.4.</w:t>
      </w:r>
      <w:r w:rsidRPr="00BF36F9">
        <w:rPr>
          <w:rFonts w:ascii="Times New Roman" w:hAnsi="Times New Roman"/>
          <w:sz w:val="24"/>
          <w:szCs w:val="24"/>
          <w:lang w:eastAsia="ar-SA"/>
        </w:rPr>
        <w:t xml:space="preserve"> </w:t>
      </w:r>
      <w:proofErr w:type="gramStart"/>
      <w:r w:rsidRPr="00BF36F9">
        <w:rPr>
          <w:rFonts w:ascii="Times New Roman" w:hAnsi="Times New Roman"/>
          <w:sz w:val="24"/>
          <w:szCs w:val="24"/>
          <w:lang w:eastAsia="ar-SA"/>
        </w:rPr>
        <w:t xml:space="preserve">В случае отзыва </w:t>
      </w:r>
      <w:r w:rsidRPr="00BF36F9">
        <w:rPr>
          <w:rFonts w:ascii="Times New Roman" w:hAnsi="Times New Roman"/>
          <w:b/>
          <w:sz w:val="24"/>
          <w:szCs w:val="24"/>
          <w:lang w:eastAsia="ar-SA"/>
        </w:rPr>
        <w:t>Заявителем</w:t>
      </w:r>
      <w:r w:rsidRPr="00BF36F9">
        <w:rPr>
          <w:rFonts w:ascii="Times New Roman" w:hAnsi="Times New Roman"/>
          <w:sz w:val="24"/>
          <w:szCs w:val="24"/>
          <w:lang w:eastAsia="ar-SA"/>
        </w:rPr>
        <w:t xml:space="preserve"> в установленном порядке заявки на участие в аукционе до даты</w:t>
      </w:r>
      <w:proofErr w:type="gramEnd"/>
      <w:r w:rsidRPr="00BF36F9">
        <w:rPr>
          <w:rFonts w:ascii="Times New Roman" w:hAnsi="Times New Roman"/>
          <w:sz w:val="24"/>
          <w:szCs w:val="24"/>
          <w:lang w:eastAsia="ar-SA"/>
        </w:rPr>
        <w:t xml:space="preserve"> окончания приема заявок – задаток возвращается ему в течение 3 (трех) </w:t>
      </w:r>
      <w:r w:rsidR="00BF36F9" w:rsidRPr="00BF36F9">
        <w:rPr>
          <w:rFonts w:ascii="Times New Roman" w:hAnsi="Times New Roman"/>
          <w:sz w:val="24"/>
          <w:szCs w:val="24"/>
          <w:lang w:eastAsia="ar-SA"/>
        </w:rPr>
        <w:t xml:space="preserve">рабочих </w:t>
      </w:r>
      <w:r w:rsidRPr="00BF36F9">
        <w:rPr>
          <w:rFonts w:ascii="Times New Roman" w:hAnsi="Times New Roman"/>
          <w:sz w:val="24"/>
          <w:szCs w:val="24"/>
          <w:lang w:eastAsia="ar-SA"/>
        </w:rPr>
        <w:t xml:space="preserve">дней с даты получения </w:t>
      </w:r>
      <w:r w:rsidRPr="00BF36F9">
        <w:rPr>
          <w:rFonts w:ascii="Times New Roman" w:hAnsi="Times New Roman"/>
          <w:b/>
          <w:sz w:val="24"/>
          <w:szCs w:val="24"/>
          <w:lang w:eastAsia="ar-SA"/>
        </w:rPr>
        <w:t>Специализированной организацией</w:t>
      </w:r>
      <w:r w:rsidRPr="00BF36F9">
        <w:rPr>
          <w:rFonts w:ascii="Times New Roman" w:hAnsi="Times New Roman"/>
          <w:sz w:val="24"/>
          <w:szCs w:val="24"/>
          <w:lang w:eastAsia="ar-SA"/>
        </w:rPr>
        <w:t xml:space="preserve"> письменного уведомления претендента об отзыве заявки. Если заявка отозвана </w:t>
      </w:r>
      <w:r w:rsidRPr="00BF36F9">
        <w:rPr>
          <w:rFonts w:ascii="Times New Roman" w:hAnsi="Times New Roman"/>
          <w:b/>
          <w:sz w:val="24"/>
          <w:szCs w:val="24"/>
          <w:lang w:eastAsia="ar-SA"/>
        </w:rPr>
        <w:t>Заявителем</w:t>
      </w:r>
      <w:r w:rsidRPr="00BF36F9">
        <w:rPr>
          <w:rFonts w:ascii="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7C551D" w:rsidRPr="00F72852" w:rsidRDefault="007C551D" w:rsidP="007C551D">
      <w:pPr>
        <w:spacing w:after="0" w:line="240" w:lineRule="auto"/>
        <w:ind w:firstLine="851"/>
        <w:jc w:val="both"/>
        <w:rPr>
          <w:rFonts w:ascii="Times New Roman" w:hAnsi="Times New Roman"/>
          <w:sz w:val="24"/>
          <w:szCs w:val="24"/>
          <w:lang w:eastAsia="ar-SA"/>
        </w:rPr>
      </w:pPr>
      <w:r w:rsidRPr="00BF36F9">
        <w:rPr>
          <w:rFonts w:ascii="Times New Roman" w:hAnsi="Times New Roman"/>
          <w:b/>
          <w:sz w:val="24"/>
          <w:szCs w:val="24"/>
          <w:lang w:eastAsia="ar-SA"/>
        </w:rPr>
        <w:t>14.7.5.</w:t>
      </w:r>
      <w:r w:rsidRPr="00BF36F9">
        <w:rPr>
          <w:rFonts w:ascii="Times New Roman" w:hAnsi="Times New Roman"/>
          <w:sz w:val="24"/>
          <w:szCs w:val="24"/>
          <w:lang w:eastAsia="ar-SA"/>
        </w:rPr>
        <w:t xml:space="preserve"> В случае если </w:t>
      </w:r>
      <w:r w:rsidRPr="00BF36F9">
        <w:rPr>
          <w:rFonts w:ascii="Times New Roman" w:hAnsi="Times New Roman"/>
          <w:b/>
          <w:sz w:val="24"/>
          <w:szCs w:val="24"/>
          <w:lang w:eastAsia="ar-SA"/>
        </w:rPr>
        <w:t>Заявитель</w:t>
      </w:r>
      <w:r w:rsidRPr="00BF36F9">
        <w:rPr>
          <w:rFonts w:ascii="Times New Roman" w:hAnsi="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14.7.6.</w:t>
      </w:r>
      <w:r w:rsidRPr="00BF36F9">
        <w:rPr>
          <w:rFonts w:ascii="Times New Roman" w:hAnsi="Times New Roman"/>
          <w:sz w:val="24"/>
          <w:szCs w:val="24"/>
          <w:lang w:eastAsia="ar-SA"/>
        </w:rPr>
        <w:t xml:space="preserve"> В случае если </w:t>
      </w:r>
      <w:r w:rsidRPr="00BF36F9">
        <w:rPr>
          <w:rFonts w:ascii="Times New Roman" w:hAnsi="Times New Roman"/>
          <w:b/>
          <w:sz w:val="24"/>
          <w:szCs w:val="24"/>
          <w:lang w:eastAsia="ar-SA"/>
        </w:rPr>
        <w:t>Заявитель</w:t>
      </w:r>
      <w:r w:rsidRPr="00BF36F9">
        <w:rPr>
          <w:rFonts w:ascii="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для участников аукциона (пункт 14.7.3.).</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14.7.7.</w:t>
      </w:r>
      <w:r w:rsidRPr="00BF36F9">
        <w:rPr>
          <w:rFonts w:ascii="Times New Roman" w:hAnsi="Times New Roman"/>
          <w:sz w:val="24"/>
          <w:szCs w:val="24"/>
          <w:lang w:eastAsia="ar-SA"/>
        </w:rPr>
        <w:t xml:space="preserve">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(трех) </w:t>
      </w:r>
      <w:r w:rsidR="00BF36F9" w:rsidRPr="00BF36F9">
        <w:rPr>
          <w:rFonts w:ascii="Times New Roman" w:hAnsi="Times New Roman"/>
          <w:sz w:val="24"/>
          <w:szCs w:val="24"/>
          <w:lang w:eastAsia="ar-SA"/>
        </w:rPr>
        <w:t xml:space="preserve">рабочих </w:t>
      </w:r>
      <w:r w:rsidRPr="00BF36F9">
        <w:rPr>
          <w:rFonts w:ascii="Times New Roman" w:hAnsi="Times New Roman"/>
          <w:sz w:val="24"/>
          <w:szCs w:val="24"/>
          <w:lang w:eastAsia="ar-SA"/>
        </w:rPr>
        <w:t xml:space="preserve">дней </w:t>
      </w:r>
      <w:proofErr w:type="gramStart"/>
      <w:r w:rsidRPr="00BF36F9">
        <w:rPr>
          <w:rFonts w:ascii="Times New Roman" w:hAnsi="Times New Roman"/>
          <w:sz w:val="24"/>
          <w:szCs w:val="24"/>
          <w:lang w:eastAsia="ar-SA"/>
        </w:rPr>
        <w:t>с даты признания</w:t>
      </w:r>
      <w:proofErr w:type="gramEnd"/>
      <w:r w:rsidRPr="00BF36F9">
        <w:rPr>
          <w:rFonts w:ascii="Times New Roman" w:hAnsi="Times New Roman"/>
          <w:sz w:val="24"/>
          <w:szCs w:val="24"/>
          <w:lang w:eastAsia="ar-SA"/>
        </w:rPr>
        <w:t xml:space="preserve"> аукциона несостоявшимся.</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14.7.8.</w:t>
      </w:r>
      <w:r w:rsidRPr="00BF36F9">
        <w:rPr>
          <w:rFonts w:ascii="Times New Roman" w:hAnsi="Times New Roman"/>
          <w:sz w:val="24"/>
          <w:szCs w:val="24"/>
          <w:lang w:eastAsia="ar-SA"/>
        </w:rPr>
        <w:t xml:space="preserve"> В случае переноса срока проведения аукциона – задаток возвращается заявителям или участникам в течение 3 (трех) </w:t>
      </w:r>
      <w:r w:rsidR="00BF36F9" w:rsidRPr="00BF36F9">
        <w:rPr>
          <w:rFonts w:ascii="Times New Roman" w:hAnsi="Times New Roman"/>
          <w:sz w:val="24"/>
          <w:szCs w:val="24"/>
          <w:lang w:eastAsia="ar-SA"/>
        </w:rPr>
        <w:t xml:space="preserve">рабочих </w:t>
      </w:r>
      <w:r w:rsidRPr="00BF36F9">
        <w:rPr>
          <w:rFonts w:ascii="Times New Roman" w:hAnsi="Times New Roman"/>
          <w:sz w:val="24"/>
          <w:szCs w:val="24"/>
          <w:lang w:eastAsia="ar-SA"/>
        </w:rPr>
        <w:t xml:space="preserve">дней </w:t>
      </w:r>
      <w:proofErr w:type="gramStart"/>
      <w:r w:rsidRPr="00BF36F9">
        <w:rPr>
          <w:rFonts w:ascii="Times New Roman" w:hAnsi="Times New Roman"/>
          <w:sz w:val="24"/>
          <w:szCs w:val="24"/>
          <w:lang w:eastAsia="ar-SA"/>
        </w:rPr>
        <w:t>с даты опубликования</w:t>
      </w:r>
      <w:proofErr w:type="gramEnd"/>
      <w:r w:rsidRPr="00BF36F9">
        <w:rPr>
          <w:rFonts w:ascii="Times New Roman" w:hAnsi="Times New Roman"/>
          <w:sz w:val="24"/>
          <w:szCs w:val="24"/>
          <w:lang w:eastAsia="ar-SA"/>
        </w:rPr>
        <w:t xml:space="preserve"> информационного сообщения о переносе срока проведения аукциона. Если заявитель (участник) желает принять участие в аукционе, перенесенном на новый срок, он письменно уведомляет </w:t>
      </w:r>
      <w:r w:rsidRPr="00BF36F9">
        <w:rPr>
          <w:rFonts w:ascii="Times New Roman" w:hAnsi="Times New Roman"/>
          <w:b/>
          <w:sz w:val="24"/>
          <w:szCs w:val="24"/>
          <w:lang w:eastAsia="ar-SA"/>
        </w:rPr>
        <w:t>Специализированную организацию</w:t>
      </w:r>
      <w:r w:rsidRPr="00BF36F9">
        <w:rPr>
          <w:rFonts w:ascii="Times New Roman" w:hAnsi="Times New Roman"/>
          <w:sz w:val="24"/>
          <w:szCs w:val="24"/>
          <w:lang w:eastAsia="ar-SA"/>
        </w:rPr>
        <w:t xml:space="preserve"> и задаток остается на расчетном счете </w:t>
      </w:r>
      <w:r w:rsidRPr="00BF36F9">
        <w:rPr>
          <w:rFonts w:ascii="Times New Roman" w:hAnsi="Times New Roman"/>
          <w:b/>
          <w:sz w:val="24"/>
          <w:szCs w:val="24"/>
          <w:lang w:eastAsia="ar-SA"/>
        </w:rPr>
        <w:t>Организатора аукциона</w:t>
      </w:r>
      <w:r w:rsidRPr="00BF36F9">
        <w:rPr>
          <w:rFonts w:ascii="Times New Roman" w:hAnsi="Times New Roman"/>
          <w:sz w:val="24"/>
          <w:szCs w:val="24"/>
          <w:lang w:eastAsia="ar-SA"/>
        </w:rPr>
        <w:t xml:space="preserve"> до подведения итогов аукциона.</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14.7.9.</w:t>
      </w:r>
      <w:r w:rsidRPr="00BF36F9">
        <w:rPr>
          <w:rFonts w:ascii="Times New Roman" w:hAnsi="Times New Roman"/>
          <w:sz w:val="24"/>
          <w:szCs w:val="24"/>
          <w:lang w:eastAsia="ar-SA"/>
        </w:rPr>
        <w:t xml:space="preserve"> В случае отказа в проведен</w:t>
      </w:r>
      <w:proofErr w:type="gramStart"/>
      <w:r w:rsidRPr="00BF36F9">
        <w:rPr>
          <w:rFonts w:ascii="Times New Roman" w:hAnsi="Times New Roman"/>
          <w:sz w:val="24"/>
          <w:szCs w:val="24"/>
          <w:lang w:eastAsia="ar-SA"/>
        </w:rPr>
        <w:t>ии ау</w:t>
      </w:r>
      <w:proofErr w:type="gramEnd"/>
      <w:r w:rsidRPr="00BF36F9">
        <w:rPr>
          <w:rFonts w:ascii="Times New Roman" w:hAnsi="Times New Roman"/>
          <w:sz w:val="24"/>
          <w:szCs w:val="24"/>
          <w:lang w:eastAsia="ar-SA"/>
        </w:rPr>
        <w:t xml:space="preserve">кциона (отмены аукциона) </w:t>
      </w:r>
      <w:r w:rsidRPr="00BF36F9">
        <w:rPr>
          <w:rFonts w:ascii="Times New Roman" w:hAnsi="Times New Roman"/>
          <w:b/>
          <w:sz w:val="24"/>
          <w:szCs w:val="24"/>
          <w:lang w:eastAsia="ar-SA"/>
        </w:rPr>
        <w:t>Организатором аукциона</w:t>
      </w:r>
      <w:r w:rsidRPr="00BF36F9">
        <w:rPr>
          <w:rFonts w:ascii="Times New Roman" w:hAnsi="Times New Roman"/>
          <w:sz w:val="24"/>
          <w:szCs w:val="24"/>
          <w:lang w:eastAsia="ar-SA"/>
        </w:rPr>
        <w:t xml:space="preserve"> – задаток возвращается заявителям или участникам в течение </w:t>
      </w:r>
      <w:r w:rsidRPr="00BF36F9">
        <w:rPr>
          <w:rFonts w:ascii="Times New Roman" w:hAnsi="Times New Roman"/>
          <w:sz w:val="24"/>
          <w:szCs w:val="24"/>
          <w:lang w:eastAsia="ar-SA"/>
        </w:rPr>
        <w:lastRenderedPageBreak/>
        <w:t xml:space="preserve">3 (трёх) </w:t>
      </w:r>
      <w:r w:rsidR="00BF36F9" w:rsidRPr="00BF36F9">
        <w:rPr>
          <w:rFonts w:ascii="Times New Roman" w:hAnsi="Times New Roman"/>
          <w:sz w:val="24"/>
          <w:szCs w:val="24"/>
          <w:lang w:eastAsia="ar-SA"/>
        </w:rPr>
        <w:t xml:space="preserve">рабочих </w:t>
      </w:r>
      <w:r w:rsidRPr="00BF36F9">
        <w:rPr>
          <w:rFonts w:ascii="Times New Roman" w:hAnsi="Times New Roman"/>
          <w:sz w:val="24"/>
          <w:szCs w:val="24"/>
          <w:lang w:eastAsia="ar-SA"/>
        </w:rPr>
        <w:t>дней с даты опубликования информационного сообщения об отказе в проведении аукциона (отмене аукциона).</w:t>
      </w:r>
    </w:p>
    <w:p w:rsidR="007C551D" w:rsidRPr="00BF36F9" w:rsidRDefault="007C551D" w:rsidP="007C551D">
      <w:pPr>
        <w:spacing w:after="0" w:line="240" w:lineRule="auto"/>
        <w:ind w:firstLine="851"/>
        <w:jc w:val="both"/>
        <w:rPr>
          <w:rFonts w:ascii="Times New Roman" w:hAnsi="Times New Roman"/>
          <w:b/>
          <w:sz w:val="24"/>
          <w:szCs w:val="24"/>
          <w:lang w:eastAsia="ar-SA"/>
        </w:rPr>
      </w:pPr>
      <w:r w:rsidRPr="00BF36F9">
        <w:rPr>
          <w:rFonts w:ascii="Times New Roman" w:hAnsi="Times New Roman"/>
          <w:b/>
          <w:sz w:val="24"/>
          <w:szCs w:val="24"/>
          <w:lang w:eastAsia="ar-SA"/>
        </w:rPr>
        <w:t>14.8. Основания для невозврата задатка участнику аукциона.</w:t>
      </w:r>
    </w:p>
    <w:p w:rsidR="007C551D" w:rsidRPr="00BF36F9" w:rsidRDefault="007C551D" w:rsidP="007C551D">
      <w:pPr>
        <w:spacing w:after="0" w:line="240" w:lineRule="auto"/>
        <w:ind w:firstLine="851"/>
        <w:jc w:val="both"/>
        <w:rPr>
          <w:rFonts w:ascii="Times New Roman" w:hAnsi="Times New Roman"/>
          <w:sz w:val="24"/>
          <w:szCs w:val="24"/>
          <w:lang w:eastAsia="ar-SA"/>
        </w:rPr>
      </w:pPr>
      <w:r w:rsidRPr="00BF36F9">
        <w:rPr>
          <w:rFonts w:ascii="Times New Roman" w:hAnsi="Times New Roman"/>
          <w:b/>
          <w:sz w:val="24"/>
          <w:szCs w:val="24"/>
          <w:lang w:eastAsia="ar-SA"/>
        </w:rPr>
        <w:t>14.8.1.</w:t>
      </w:r>
      <w:r w:rsidRPr="00BF36F9">
        <w:rPr>
          <w:rFonts w:ascii="Times New Roman" w:hAnsi="Times New Roman"/>
          <w:sz w:val="24"/>
          <w:szCs w:val="24"/>
          <w:lang w:eastAsia="ar-SA"/>
        </w:rPr>
        <w:t xml:space="preserve"> Задаток, внесенный победителем или единственным участником аукциона, с которым заключается договор аренды земельного участка, засчитывается в счет арендной платы за него.</w:t>
      </w:r>
    </w:p>
    <w:p w:rsidR="007C551D" w:rsidRDefault="007C551D" w:rsidP="007C551D">
      <w:pPr>
        <w:spacing w:after="0" w:line="240" w:lineRule="auto"/>
        <w:ind w:firstLine="851"/>
        <w:jc w:val="both"/>
        <w:rPr>
          <w:rFonts w:ascii="Times New Roman" w:hAnsi="Times New Roman"/>
          <w:sz w:val="24"/>
          <w:szCs w:val="24"/>
          <w:lang w:eastAsia="ar-SA"/>
        </w:rPr>
      </w:pPr>
      <w:r w:rsidRPr="00BF36F9">
        <w:rPr>
          <w:rFonts w:ascii="Times New Roman" w:hAnsi="Times New Roman"/>
          <w:b/>
          <w:sz w:val="24"/>
          <w:szCs w:val="24"/>
          <w:lang w:eastAsia="ar-SA"/>
        </w:rPr>
        <w:t>14.8.2.</w:t>
      </w:r>
      <w:r w:rsidRPr="00BF36F9">
        <w:rPr>
          <w:rFonts w:ascii="Times New Roman" w:hAnsi="Times New Roman"/>
          <w:sz w:val="24"/>
          <w:szCs w:val="24"/>
          <w:lang w:eastAsia="ar-SA"/>
        </w:rPr>
        <w:t xml:space="preserve"> Задаток, внесенный победителем или единственным участником аукциона, не заключившим договор аренды земельного участка по истечении 30 дней со дня направления ему Организатором аукциона проекта указанного договора вследствие уклонения от его заключения, не </w:t>
      </w:r>
      <w:proofErr w:type="gramStart"/>
      <w:r w:rsidRPr="00BF36F9">
        <w:rPr>
          <w:rFonts w:ascii="Times New Roman" w:hAnsi="Times New Roman"/>
          <w:sz w:val="24"/>
          <w:szCs w:val="24"/>
          <w:lang w:eastAsia="ar-SA"/>
        </w:rPr>
        <w:t>возвращается</w:t>
      </w:r>
      <w:proofErr w:type="gramEnd"/>
      <w:r w:rsidRPr="00BF36F9">
        <w:rPr>
          <w:rFonts w:ascii="Times New Roman" w:hAnsi="Times New Roman"/>
          <w:sz w:val="24"/>
          <w:szCs w:val="24"/>
          <w:lang w:eastAsia="ar-SA"/>
        </w:rPr>
        <w:t xml:space="preserve"> и переходят в собственность Организатора аукциона.</w:t>
      </w:r>
    </w:p>
    <w:p w:rsidR="005A1E4D" w:rsidRDefault="005A1E4D" w:rsidP="009C0A9E">
      <w:pPr>
        <w:spacing w:after="0" w:line="240" w:lineRule="auto"/>
        <w:ind w:firstLine="851"/>
        <w:jc w:val="both"/>
        <w:rPr>
          <w:rFonts w:ascii="Times New Roman" w:hAnsi="Times New Roman"/>
          <w:b/>
          <w:sz w:val="24"/>
          <w:szCs w:val="24"/>
          <w:lang w:eastAsia="ar-SA"/>
        </w:rPr>
      </w:pPr>
    </w:p>
    <w:p w:rsidR="009C0A9E" w:rsidRPr="00E8726F" w:rsidRDefault="00C5462E" w:rsidP="009C0A9E">
      <w:pPr>
        <w:spacing w:after="0" w:line="240" w:lineRule="auto"/>
        <w:ind w:firstLine="851"/>
        <w:jc w:val="both"/>
        <w:rPr>
          <w:rFonts w:ascii="Times New Roman" w:hAnsi="Times New Roman"/>
          <w:b/>
          <w:sz w:val="24"/>
          <w:szCs w:val="24"/>
          <w:lang w:eastAsia="ar-SA"/>
        </w:rPr>
      </w:pPr>
      <w:r w:rsidRPr="00E8726F">
        <w:rPr>
          <w:rFonts w:ascii="Times New Roman" w:hAnsi="Times New Roman"/>
          <w:b/>
          <w:sz w:val="24"/>
          <w:szCs w:val="24"/>
          <w:lang w:eastAsia="ar-SA"/>
        </w:rPr>
        <w:t>15</w:t>
      </w:r>
      <w:r w:rsidR="009C0A9E" w:rsidRPr="00E8726F">
        <w:rPr>
          <w:rFonts w:ascii="Times New Roman" w:hAnsi="Times New Roman"/>
          <w:b/>
          <w:sz w:val="24"/>
          <w:szCs w:val="24"/>
          <w:lang w:eastAsia="ar-SA"/>
        </w:rPr>
        <w:t>. Порядок рассмотрения заявок.</w:t>
      </w:r>
    </w:p>
    <w:p w:rsidR="009C0A9E" w:rsidRPr="00E8726F" w:rsidRDefault="00C5462E" w:rsidP="009C0A9E">
      <w:pPr>
        <w:autoSpaceDE w:val="0"/>
        <w:autoSpaceDN w:val="0"/>
        <w:adjustRightInd w:val="0"/>
        <w:spacing w:after="0" w:line="240" w:lineRule="auto"/>
        <w:ind w:firstLine="851"/>
        <w:jc w:val="both"/>
        <w:rPr>
          <w:rFonts w:ascii="Times New Roman" w:hAnsi="Times New Roman"/>
          <w:sz w:val="24"/>
          <w:szCs w:val="18"/>
        </w:rPr>
      </w:pPr>
      <w:r w:rsidRPr="00E8726F">
        <w:rPr>
          <w:rFonts w:ascii="Times New Roman" w:hAnsi="Times New Roman"/>
          <w:b/>
          <w:sz w:val="24"/>
          <w:szCs w:val="18"/>
        </w:rPr>
        <w:t>15</w:t>
      </w:r>
      <w:r w:rsidR="009C0A9E" w:rsidRPr="00E8726F">
        <w:rPr>
          <w:rFonts w:ascii="Times New Roman" w:hAnsi="Times New Roman"/>
          <w:b/>
          <w:sz w:val="24"/>
          <w:szCs w:val="18"/>
        </w:rPr>
        <w:t>.1.</w:t>
      </w:r>
      <w:r w:rsidR="009C0A9E" w:rsidRPr="00E8726F">
        <w:rPr>
          <w:rFonts w:ascii="Times New Roman" w:hAnsi="Times New Roman"/>
          <w:sz w:val="24"/>
          <w:szCs w:val="18"/>
        </w:rPr>
        <w:t xml:space="preserve"> В день определения участников аукциона, установленный в Извещении о проведен</w:t>
      </w:r>
      <w:proofErr w:type="gramStart"/>
      <w:r w:rsidR="009C0A9E" w:rsidRPr="00E8726F">
        <w:rPr>
          <w:rFonts w:ascii="Times New Roman" w:hAnsi="Times New Roman"/>
          <w:sz w:val="24"/>
          <w:szCs w:val="18"/>
        </w:rPr>
        <w:t>ии ау</w:t>
      </w:r>
      <w:proofErr w:type="gramEnd"/>
      <w:r w:rsidR="009C0A9E" w:rsidRPr="00E8726F">
        <w:rPr>
          <w:rFonts w:ascii="Times New Roman" w:hAnsi="Times New Roman"/>
          <w:sz w:val="24"/>
          <w:szCs w:val="18"/>
        </w:rPr>
        <w:t xml:space="preserve">кциона, Комиссия рассматривает заявки и документы </w:t>
      </w:r>
      <w:r w:rsidR="009C0A9E" w:rsidRPr="00E8726F">
        <w:rPr>
          <w:rFonts w:ascii="Times New Roman" w:hAnsi="Times New Roman"/>
          <w:sz w:val="24"/>
          <w:szCs w:val="24"/>
        </w:rPr>
        <w:t>заявителей</w:t>
      </w:r>
      <w:r w:rsidR="009C0A9E" w:rsidRPr="00E8726F">
        <w:rPr>
          <w:rFonts w:ascii="Times New Roman" w:hAnsi="Times New Roman"/>
          <w:sz w:val="24"/>
          <w:szCs w:val="18"/>
        </w:rPr>
        <w:t xml:space="preserve">, устанавливает факт поступления от </w:t>
      </w:r>
      <w:r w:rsidR="009C0A9E" w:rsidRPr="00E8726F">
        <w:rPr>
          <w:rFonts w:ascii="Times New Roman" w:hAnsi="Times New Roman"/>
          <w:sz w:val="24"/>
          <w:szCs w:val="24"/>
        </w:rPr>
        <w:t>заявителей</w:t>
      </w:r>
      <w:r w:rsidR="009C0A9E" w:rsidRPr="00E8726F">
        <w:rPr>
          <w:rFonts w:ascii="Times New Roman" w:hAnsi="Times New Roman"/>
          <w:sz w:val="24"/>
          <w:szCs w:val="18"/>
        </w:rPr>
        <w:t xml:space="preserve"> задатков на основании выписки (выписок) с соответствующего счета.</w:t>
      </w:r>
    </w:p>
    <w:p w:rsidR="009C0A9E" w:rsidRPr="00E8726F" w:rsidRDefault="009C0A9E" w:rsidP="009C0A9E">
      <w:pPr>
        <w:autoSpaceDE w:val="0"/>
        <w:autoSpaceDN w:val="0"/>
        <w:adjustRightInd w:val="0"/>
        <w:spacing w:after="0" w:line="240" w:lineRule="auto"/>
        <w:ind w:firstLine="851"/>
        <w:jc w:val="both"/>
        <w:rPr>
          <w:rFonts w:ascii="Times New Roman" w:hAnsi="Times New Roman"/>
          <w:sz w:val="24"/>
          <w:szCs w:val="18"/>
        </w:rPr>
      </w:pPr>
      <w:r w:rsidRPr="00E8726F">
        <w:rPr>
          <w:rFonts w:ascii="Times New Roman" w:hAnsi="Times New Roman"/>
          <w:sz w:val="24"/>
          <w:szCs w:val="24"/>
        </w:rPr>
        <w:t>Заявитель</w:t>
      </w:r>
      <w:r w:rsidRPr="00E8726F">
        <w:rPr>
          <w:rFonts w:ascii="Times New Roman" w:hAnsi="Times New Roman"/>
          <w:sz w:val="24"/>
          <w:szCs w:val="18"/>
        </w:rPr>
        <w:t xml:space="preserve"> не допускается к участию в аукционе по следующим основаниям:</w:t>
      </w:r>
    </w:p>
    <w:p w:rsidR="009C0A9E" w:rsidRPr="00E8726F" w:rsidRDefault="009C0A9E" w:rsidP="009C0A9E">
      <w:pPr>
        <w:autoSpaceDE w:val="0"/>
        <w:autoSpaceDN w:val="0"/>
        <w:adjustRightInd w:val="0"/>
        <w:spacing w:after="0" w:line="240" w:lineRule="auto"/>
        <w:ind w:firstLine="851"/>
        <w:jc w:val="both"/>
        <w:rPr>
          <w:rFonts w:ascii="Times New Roman" w:hAnsi="Times New Roman"/>
          <w:sz w:val="24"/>
          <w:szCs w:val="18"/>
        </w:rPr>
      </w:pPr>
      <w:r w:rsidRPr="00E8726F">
        <w:rPr>
          <w:rFonts w:ascii="Times New Roman" w:hAnsi="Times New Roman"/>
          <w:sz w:val="24"/>
          <w:szCs w:val="18"/>
        </w:rPr>
        <w:t>1) непредставление необходимых для участия в аукционе документов, в соответствии с извещением о проведен</w:t>
      </w:r>
      <w:proofErr w:type="gramStart"/>
      <w:r w:rsidRPr="00E8726F">
        <w:rPr>
          <w:rFonts w:ascii="Times New Roman" w:hAnsi="Times New Roman"/>
          <w:sz w:val="24"/>
          <w:szCs w:val="18"/>
        </w:rPr>
        <w:t>ии ау</w:t>
      </w:r>
      <w:proofErr w:type="gramEnd"/>
      <w:r w:rsidRPr="00E8726F">
        <w:rPr>
          <w:rFonts w:ascii="Times New Roman" w:hAnsi="Times New Roman"/>
          <w:sz w:val="24"/>
          <w:szCs w:val="18"/>
        </w:rPr>
        <w:t>кциона, или представление недостоверных сведений;</w:t>
      </w:r>
    </w:p>
    <w:p w:rsidR="009C0A9E" w:rsidRPr="00E8726F" w:rsidRDefault="009C0A9E" w:rsidP="009C0A9E">
      <w:pPr>
        <w:autoSpaceDE w:val="0"/>
        <w:autoSpaceDN w:val="0"/>
        <w:adjustRightInd w:val="0"/>
        <w:spacing w:after="0" w:line="240" w:lineRule="auto"/>
        <w:ind w:firstLine="851"/>
        <w:jc w:val="both"/>
        <w:rPr>
          <w:rFonts w:ascii="Times New Roman" w:hAnsi="Times New Roman"/>
          <w:sz w:val="24"/>
          <w:szCs w:val="18"/>
        </w:rPr>
      </w:pPr>
      <w:r w:rsidRPr="00E8726F">
        <w:rPr>
          <w:rFonts w:ascii="Times New Roman" w:hAnsi="Times New Roman"/>
          <w:sz w:val="24"/>
          <w:szCs w:val="18"/>
        </w:rPr>
        <w:t>2) непоступление задатка на дату рассмотрения заявок на участие в аукционе;</w:t>
      </w:r>
    </w:p>
    <w:p w:rsidR="009C0A9E" w:rsidRPr="00E8726F" w:rsidRDefault="009C0A9E" w:rsidP="009C0A9E">
      <w:pPr>
        <w:autoSpaceDE w:val="0"/>
        <w:autoSpaceDN w:val="0"/>
        <w:adjustRightInd w:val="0"/>
        <w:spacing w:after="0" w:line="240" w:lineRule="auto"/>
        <w:ind w:firstLine="851"/>
        <w:jc w:val="both"/>
        <w:rPr>
          <w:rFonts w:ascii="Times New Roman" w:hAnsi="Times New Roman"/>
          <w:sz w:val="24"/>
          <w:szCs w:val="18"/>
        </w:rPr>
      </w:pPr>
      <w:r w:rsidRPr="00E8726F">
        <w:rPr>
          <w:rFonts w:ascii="Times New Roman" w:hAnsi="Times New Roman"/>
          <w:sz w:val="24"/>
          <w:szCs w:val="18"/>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данного аукциона и приобрести земельный участок в аренду;</w:t>
      </w:r>
    </w:p>
    <w:p w:rsidR="009C0A9E" w:rsidRPr="00E8726F" w:rsidRDefault="009C0A9E" w:rsidP="009C0A9E">
      <w:pPr>
        <w:autoSpaceDE w:val="0"/>
        <w:autoSpaceDN w:val="0"/>
        <w:adjustRightInd w:val="0"/>
        <w:spacing w:after="0" w:line="240" w:lineRule="auto"/>
        <w:ind w:firstLine="851"/>
        <w:jc w:val="both"/>
        <w:rPr>
          <w:rFonts w:ascii="Times New Roman" w:hAnsi="Times New Roman"/>
          <w:sz w:val="24"/>
          <w:szCs w:val="18"/>
        </w:rPr>
      </w:pPr>
      <w:r w:rsidRPr="00E8726F">
        <w:rPr>
          <w:rFonts w:ascii="Times New Roman" w:hAnsi="Times New Roman"/>
          <w:sz w:val="24"/>
          <w:szCs w:val="1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C0A9E" w:rsidRPr="00E8726F" w:rsidRDefault="00C5462E" w:rsidP="009C0A9E">
      <w:pPr>
        <w:autoSpaceDE w:val="0"/>
        <w:autoSpaceDN w:val="0"/>
        <w:adjustRightInd w:val="0"/>
        <w:spacing w:after="0" w:line="240" w:lineRule="auto"/>
        <w:ind w:firstLine="851"/>
        <w:jc w:val="both"/>
        <w:rPr>
          <w:rFonts w:ascii="Times New Roman" w:hAnsi="Times New Roman"/>
          <w:sz w:val="24"/>
          <w:szCs w:val="18"/>
        </w:rPr>
      </w:pPr>
      <w:r w:rsidRPr="00E8726F">
        <w:rPr>
          <w:rFonts w:ascii="Times New Roman" w:hAnsi="Times New Roman"/>
          <w:b/>
          <w:sz w:val="24"/>
          <w:szCs w:val="18"/>
        </w:rPr>
        <w:t>15</w:t>
      </w:r>
      <w:r w:rsidR="009C0A9E" w:rsidRPr="00E8726F">
        <w:rPr>
          <w:rFonts w:ascii="Times New Roman" w:hAnsi="Times New Roman"/>
          <w:b/>
          <w:sz w:val="24"/>
          <w:szCs w:val="18"/>
        </w:rPr>
        <w:t>.2.</w:t>
      </w:r>
      <w:r w:rsidR="009C0A9E" w:rsidRPr="009D0321">
        <w:rPr>
          <w:rFonts w:ascii="Times New Roman" w:hAnsi="Times New Roman"/>
          <w:sz w:val="24"/>
          <w:szCs w:val="18"/>
        </w:rPr>
        <w:t xml:space="preserve"> </w:t>
      </w:r>
      <w:proofErr w:type="gramStart"/>
      <w:r w:rsidR="009C0A9E" w:rsidRPr="00E8726F">
        <w:rPr>
          <w:rFonts w:ascii="Times New Roman" w:hAnsi="Times New Roman"/>
          <w:sz w:val="24"/>
          <w:szCs w:val="18"/>
        </w:rPr>
        <w:t>Специализированная организация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009C0A9E" w:rsidRPr="00E8726F">
        <w:rPr>
          <w:rFonts w:ascii="Times New Roman" w:hAnsi="Times New Roman"/>
          <w:sz w:val="24"/>
          <w:szCs w:val="18"/>
        </w:rPr>
        <w:t xml:space="preserve"> подписания Комиссией и Специализированной организацией протокола рассмотрения заявок. Протокол рассмотрения заявок на участие в аукционе подписывается присутствующими членами Комиссии, Специализированной организацией и Организатором аукциона не позднее чем в течение одного дня со дня их рассмотрения и размещается на официальном сайте не </w:t>
      </w:r>
      <w:proofErr w:type="gramStart"/>
      <w:r w:rsidR="009C0A9E" w:rsidRPr="00E8726F">
        <w:rPr>
          <w:rFonts w:ascii="Times New Roman" w:hAnsi="Times New Roman"/>
          <w:sz w:val="24"/>
          <w:szCs w:val="18"/>
        </w:rPr>
        <w:t>позднее</w:t>
      </w:r>
      <w:proofErr w:type="gramEnd"/>
      <w:r w:rsidR="009C0A9E" w:rsidRPr="00E8726F">
        <w:rPr>
          <w:rFonts w:ascii="Times New Roman" w:hAnsi="Times New Roman"/>
          <w:sz w:val="24"/>
          <w:szCs w:val="18"/>
        </w:rPr>
        <w:t xml:space="preserve"> чем на следующий день после дня подписания протокола.</w:t>
      </w:r>
    </w:p>
    <w:p w:rsidR="009C0A9E" w:rsidRPr="00E8726F" w:rsidRDefault="00C5462E" w:rsidP="009C0A9E">
      <w:pPr>
        <w:autoSpaceDE w:val="0"/>
        <w:autoSpaceDN w:val="0"/>
        <w:adjustRightInd w:val="0"/>
        <w:spacing w:after="0" w:line="240" w:lineRule="auto"/>
        <w:ind w:firstLine="851"/>
        <w:jc w:val="both"/>
        <w:rPr>
          <w:rFonts w:ascii="Times New Roman" w:hAnsi="Times New Roman"/>
          <w:sz w:val="24"/>
          <w:szCs w:val="18"/>
        </w:rPr>
      </w:pPr>
      <w:r w:rsidRPr="00E8726F">
        <w:rPr>
          <w:rFonts w:ascii="Times New Roman" w:hAnsi="Times New Roman"/>
          <w:b/>
          <w:sz w:val="24"/>
          <w:szCs w:val="18"/>
        </w:rPr>
        <w:t>15</w:t>
      </w:r>
      <w:r w:rsidR="009C0A9E" w:rsidRPr="00E8726F">
        <w:rPr>
          <w:rFonts w:ascii="Times New Roman" w:hAnsi="Times New Roman"/>
          <w:b/>
          <w:sz w:val="24"/>
          <w:szCs w:val="18"/>
        </w:rPr>
        <w:t>.3.</w:t>
      </w:r>
      <w:r w:rsidR="009C0A9E" w:rsidRPr="00E8726F">
        <w:rPr>
          <w:rFonts w:ascii="Times New Roman" w:hAnsi="Times New Roman"/>
          <w:sz w:val="24"/>
          <w:szCs w:val="18"/>
        </w:rPr>
        <w:t xml:space="preserve"> </w:t>
      </w:r>
      <w:r w:rsidR="009C0A9E" w:rsidRPr="00E8726F">
        <w:rPr>
          <w:rFonts w:ascii="Times New Roman" w:hAnsi="Times New Roman"/>
          <w:sz w:val="24"/>
          <w:szCs w:val="24"/>
        </w:rPr>
        <w:t>Заявителям, признанным участниками аукциона, и заявителям, не допущенным к участию в аукционе, Специализированная организация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C0A9E" w:rsidRPr="00E8726F" w:rsidRDefault="009C0A9E" w:rsidP="009C0A9E">
      <w:pPr>
        <w:spacing w:after="0" w:line="240" w:lineRule="auto"/>
        <w:ind w:firstLine="851"/>
        <w:jc w:val="both"/>
        <w:rPr>
          <w:rFonts w:ascii="Times New Roman" w:hAnsi="Times New Roman"/>
          <w:sz w:val="24"/>
          <w:szCs w:val="24"/>
          <w:lang w:eastAsia="ar-SA"/>
        </w:rPr>
      </w:pPr>
    </w:p>
    <w:p w:rsidR="009C0A9E" w:rsidRPr="00E8726F"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16</w:t>
      </w:r>
      <w:r w:rsidR="009C0A9E" w:rsidRPr="00E8726F">
        <w:rPr>
          <w:rFonts w:ascii="Times New Roman" w:hAnsi="Times New Roman"/>
          <w:b/>
          <w:sz w:val="24"/>
          <w:szCs w:val="24"/>
          <w:lang w:eastAsia="ar-SA"/>
        </w:rPr>
        <w:t>.</w:t>
      </w:r>
      <w:r w:rsidR="009C0A9E" w:rsidRPr="00E8726F">
        <w:rPr>
          <w:rFonts w:ascii="Times New Roman" w:hAnsi="Times New Roman"/>
          <w:sz w:val="24"/>
          <w:szCs w:val="24"/>
          <w:lang w:eastAsia="ar-SA"/>
        </w:rPr>
        <w:t xml:space="preserve"> </w:t>
      </w:r>
      <w:r w:rsidR="009C0A9E" w:rsidRPr="00E8726F">
        <w:rPr>
          <w:rFonts w:ascii="Times New Roman" w:hAnsi="Times New Roman"/>
          <w:b/>
          <w:sz w:val="24"/>
          <w:szCs w:val="24"/>
          <w:lang w:eastAsia="ar-SA"/>
        </w:rPr>
        <w:t>Порядок проведения аукциона.</w:t>
      </w:r>
    </w:p>
    <w:p w:rsidR="009C0A9E" w:rsidRPr="00E8726F"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16</w:t>
      </w:r>
      <w:r w:rsidR="009C0A9E" w:rsidRPr="00E8726F">
        <w:rPr>
          <w:rFonts w:ascii="Times New Roman" w:hAnsi="Times New Roman"/>
          <w:b/>
          <w:sz w:val="24"/>
          <w:szCs w:val="24"/>
          <w:lang w:eastAsia="ar-SA"/>
        </w:rPr>
        <w:t>.1</w:t>
      </w:r>
      <w:r w:rsidR="009C0A9E" w:rsidRPr="00E8726F">
        <w:rPr>
          <w:rFonts w:ascii="Times New Roman" w:hAnsi="Times New Roman"/>
          <w:sz w:val="24"/>
          <w:szCs w:val="24"/>
          <w:lang w:eastAsia="ar-SA"/>
        </w:rPr>
        <w:t xml:space="preserve">. Аукцион проводится в месте и по времени, </w:t>
      </w:r>
      <w:proofErr w:type="gramStart"/>
      <w:r w:rsidR="009C0A9E" w:rsidRPr="00E8726F">
        <w:rPr>
          <w:rFonts w:ascii="Times New Roman" w:hAnsi="Times New Roman"/>
          <w:sz w:val="24"/>
          <w:szCs w:val="24"/>
          <w:lang w:eastAsia="ar-SA"/>
        </w:rPr>
        <w:t>указанным</w:t>
      </w:r>
      <w:proofErr w:type="gramEnd"/>
      <w:r w:rsidR="009C0A9E" w:rsidRPr="00E8726F">
        <w:rPr>
          <w:rFonts w:ascii="Times New Roman" w:hAnsi="Times New Roman"/>
          <w:sz w:val="24"/>
          <w:szCs w:val="24"/>
          <w:lang w:eastAsia="ar-SA"/>
        </w:rPr>
        <w:t xml:space="preserve"> в Извещении о проведении аукциона.</w:t>
      </w:r>
    </w:p>
    <w:p w:rsidR="009C0A9E" w:rsidRPr="00E8726F"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16</w:t>
      </w:r>
      <w:r w:rsidR="009C0A9E" w:rsidRPr="00E8726F">
        <w:rPr>
          <w:rFonts w:ascii="Times New Roman" w:hAnsi="Times New Roman"/>
          <w:b/>
          <w:sz w:val="24"/>
          <w:szCs w:val="24"/>
          <w:lang w:eastAsia="ar-SA"/>
        </w:rPr>
        <w:t>.2.</w:t>
      </w:r>
      <w:r w:rsidR="009C0A9E" w:rsidRPr="00E8726F">
        <w:rPr>
          <w:rFonts w:ascii="Times New Roman" w:hAnsi="Times New Roman"/>
          <w:sz w:val="24"/>
          <w:szCs w:val="24"/>
          <w:lang w:eastAsia="ar-SA"/>
        </w:rPr>
        <w:t xml:space="preserve"> Аукцион, открытый по форме подачи предложений о размере арендной платы, проводится в следующем порядке:</w:t>
      </w:r>
    </w:p>
    <w:p w:rsidR="009C0A9E" w:rsidRPr="00E8726F" w:rsidRDefault="00EA7116" w:rsidP="009C0A9E">
      <w:pPr>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lastRenderedPageBreak/>
        <w:t>а) аукцион веде</w:t>
      </w:r>
      <w:r w:rsidR="009C0A9E" w:rsidRPr="00E8726F">
        <w:rPr>
          <w:rFonts w:ascii="Times New Roman" w:hAnsi="Times New Roman"/>
          <w:sz w:val="24"/>
          <w:szCs w:val="24"/>
          <w:lang w:eastAsia="ar-SA"/>
        </w:rPr>
        <w:t>т аукциони</w:t>
      </w:r>
      <w:proofErr w:type="gramStart"/>
      <w:r w:rsidR="009C0A9E" w:rsidRPr="00E8726F">
        <w:rPr>
          <w:rFonts w:ascii="Times New Roman" w:hAnsi="Times New Roman"/>
          <w:sz w:val="24"/>
          <w:szCs w:val="24"/>
          <w:lang w:eastAsia="ar-SA"/>
        </w:rPr>
        <w:t>ст в пр</w:t>
      </w:r>
      <w:proofErr w:type="gramEnd"/>
      <w:r w:rsidR="009C0A9E" w:rsidRPr="00E8726F">
        <w:rPr>
          <w:rFonts w:ascii="Times New Roman" w:hAnsi="Times New Roman"/>
          <w:sz w:val="24"/>
          <w:szCs w:val="24"/>
          <w:lang w:eastAsia="ar-SA"/>
        </w:rPr>
        <w:t>исутствии Комиссии;</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«Шаг аукциона» устанавливается в пределах 3 процентов начального размера арендной платы и не изменяется в течение всего аукциона;</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е) по завершен</w:t>
      </w:r>
      <w:proofErr w:type="gramStart"/>
      <w:r w:rsidRPr="00E8726F">
        <w:rPr>
          <w:rFonts w:ascii="Times New Roman" w:hAnsi="Times New Roman"/>
          <w:sz w:val="24"/>
          <w:szCs w:val="24"/>
          <w:lang w:eastAsia="ar-SA"/>
        </w:rPr>
        <w:t>ии ау</w:t>
      </w:r>
      <w:proofErr w:type="gramEnd"/>
      <w:r w:rsidRPr="00E8726F">
        <w:rPr>
          <w:rFonts w:ascii="Times New Roman" w:hAnsi="Times New Roman"/>
          <w:sz w:val="24"/>
          <w:szCs w:val="24"/>
          <w:lang w:eastAsia="ar-SA"/>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9C0A9E" w:rsidRPr="00E8726F"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16</w:t>
      </w:r>
      <w:r w:rsidR="009C0A9E" w:rsidRPr="00E8726F">
        <w:rPr>
          <w:rFonts w:ascii="Times New Roman" w:hAnsi="Times New Roman"/>
          <w:b/>
          <w:sz w:val="24"/>
          <w:szCs w:val="24"/>
          <w:lang w:eastAsia="ar-SA"/>
        </w:rPr>
        <w:t>.3.</w:t>
      </w:r>
      <w:r w:rsidR="00EA7116">
        <w:rPr>
          <w:rFonts w:ascii="Times New Roman" w:hAnsi="Times New Roman"/>
          <w:sz w:val="24"/>
          <w:szCs w:val="24"/>
          <w:lang w:eastAsia="ar-SA"/>
        </w:rPr>
        <w:t xml:space="preserve"> Победителем аукциона признае</w:t>
      </w:r>
      <w:r w:rsidR="009C0A9E" w:rsidRPr="00E8726F">
        <w:rPr>
          <w:rFonts w:ascii="Times New Roman" w:hAnsi="Times New Roman"/>
          <w:sz w:val="24"/>
          <w:szCs w:val="24"/>
          <w:lang w:eastAsia="ar-SA"/>
        </w:rPr>
        <w:t>тся участник аукциона, предложивший наибольший размер годовой арендной платы за земельный участок.</w:t>
      </w:r>
    </w:p>
    <w:p w:rsidR="009C0A9E" w:rsidRPr="00E8726F" w:rsidRDefault="009C0A9E" w:rsidP="009C0A9E">
      <w:pPr>
        <w:spacing w:after="0" w:line="240" w:lineRule="auto"/>
        <w:ind w:firstLine="851"/>
        <w:jc w:val="both"/>
        <w:rPr>
          <w:rFonts w:ascii="Times New Roman" w:hAnsi="Times New Roman"/>
          <w:sz w:val="24"/>
          <w:szCs w:val="24"/>
          <w:lang w:eastAsia="ar-SA"/>
        </w:rPr>
      </w:pPr>
    </w:p>
    <w:p w:rsidR="009C0A9E" w:rsidRPr="00E8726F" w:rsidRDefault="00C5462E" w:rsidP="009C0A9E">
      <w:pPr>
        <w:spacing w:after="0" w:line="240" w:lineRule="auto"/>
        <w:ind w:firstLine="851"/>
        <w:jc w:val="both"/>
        <w:rPr>
          <w:rFonts w:ascii="Times New Roman" w:hAnsi="Times New Roman"/>
          <w:b/>
          <w:sz w:val="24"/>
          <w:szCs w:val="24"/>
          <w:lang w:eastAsia="ar-SA"/>
        </w:rPr>
      </w:pPr>
      <w:r w:rsidRPr="00E8726F">
        <w:rPr>
          <w:rFonts w:ascii="Times New Roman" w:hAnsi="Times New Roman"/>
          <w:b/>
          <w:sz w:val="24"/>
          <w:szCs w:val="24"/>
          <w:lang w:eastAsia="ar-SA"/>
        </w:rPr>
        <w:t>17</w:t>
      </w:r>
      <w:r w:rsidR="009C0A9E" w:rsidRPr="00E8726F">
        <w:rPr>
          <w:rFonts w:ascii="Times New Roman" w:hAnsi="Times New Roman"/>
          <w:b/>
          <w:sz w:val="24"/>
          <w:szCs w:val="24"/>
          <w:lang w:eastAsia="ar-SA"/>
        </w:rPr>
        <w:t xml:space="preserve">. Признание аукциона </w:t>
      </w:r>
      <w:proofErr w:type="gramStart"/>
      <w:r w:rsidR="009C0A9E" w:rsidRPr="00E8726F">
        <w:rPr>
          <w:rFonts w:ascii="Times New Roman" w:hAnsi="Times New Roman"/>
          <w:b/>
          <w:sz w:val="24"/>
          <w:szCs w:val="24"/>
          <w:lang w:eastAsia="ar-SA"/>
        </w:rPr>
        <w:t>несостоявшимся</w:t>
      </w:r>
      <w:proofErr w:type="gramEnd"/>
      <w:r w:rsidR="009C0A9E" w:rsidRPr="00E8726F">
        <w:rPr>
          <w:rFonts w:ascii="Times New Roman" w:hAnsi="Times New Roman"/>
          <w:b/>
          <w:sz w:val="24"/>
          <w:szCs w:val="24"/>
          <w:lang w:eastAsia="ar-SA"/>
        </w:rPr>
        <w:t>.</w:t>
      </w:r>
    </w:p>
    <w:p w:rsidR="009C0A9E" w:rsidRPr="00E8726F"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17</w:t>
      </w:r>
      <w:r w:rsidR="009C0A9E" w:rsidRPr="00E8726F">
        <w:rPr>
          <w:rFonts w:ascii="Times New Roman" w:hAnsi="Times New Roman"/>
          <w:b/>
          <w:sz w:val="24"/>
          <w:szCs w:val="24"/>
          <w:lang w:eastAsia="ar-SA"/>
        </w:rPr>
        <w:t>.1.</w:t>
      </w:r>
      <w:r w:rsidR="009C0A9E" w:rsidRPr="00E8726F">
        <w:rPr>
          <w:rFonts w:ascii="Times New Roman" w:hAnsi="Times New Roman"/>
          <w:sz w:val="24"/>
          <w:szCs w:val="24"/>
          <w:lang w:eastAsia="ar-SA"/>
        </w:rPr>
        <w:t xml:space="preserve"> Аукцион признается не состоявшимся в случае, если:</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9C0A9E" w:rsidRPr="00E8726F" w:rsidRDefault="009C0A9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2) в аукционе участвовал только один участник;</w:t>
      </w:r>
    </w:p>
    <w:p w:rsidR="009C0A9E" w:rsidRPr="00E8726F" w:rsidRDefault="009C0A9E" w:rsidP="009C0A9E">
      <w:pPr>
        <w:tabs>
          <w:tab w:val="left" w:pos="1134"/>
        </w:tabs>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3) при проведен</w:t>
      </w:r>
      <w:proofErr w:type="gramStart"/>
      <w:r w:rsidRPr="00E8726F">
        <w:rPr>
          <w:rFonts w:ascii="Times New Roman" w:hAnsi="Times New Roman"/>
          <w:sz w:val="24"/>
          <w:szCs w:val="24"/>
          <w:lang w:eastAsia="ar-SA"/>
        </w:rPr>
        <w:t>ии ау</w:t>
      </w:r>
      <w:proofErr w:type="gramEnd"/>
      <w:r w:rsidRPr="00E8726F">
        <w:rPr>
          <w:rFonts w:ascii="Times New Roman" w:hAnsi="Times New Roman"/>
          <w:sz w:val="24"/>
          <w:szCs w:val="24"/>
          <w:lang w:eastAsia="ar-SA"/>
        </w:rPr>
        <w:t>кциона не присутствовал ни один из участников аукциона;</w:t>
      </w:r>
    </w:p>
    <w:p w:rsidR="009C0A9E" w:rsidRPr="00E8726F" w:rsidRDefault="009C0A9E" w:rsidP="009C0A9E">
      <w:pPr>
        <w:tabs>
          <w:tab w:val="left" w:pos="1134"/>
        </w:tabs>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 xml:space="preserve">4)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E8726F">
        <w:rPr>
          <w:rFonts w:ascii="Times New Roman" w:hAnsi="Times New Roman"/>
          <w:sz w:val="24"/>
          <w:szCs w:val="24"/>
          <w:lang w:eastAsia="ar-SA"/>
        </w:rPr>
        <w:t>которое</w:t>
      </w:r>
      <w:proofErr w:type="gramEnd"/>
      <w:r w:rsidRPr="00E8726F">
        <w:rPr>
          <w:rFonts w:ascii="Times New Roman" w:hAnsi="Times New Roman"/>
          <w:sz w:val="24"/>
          <w:szCs w:val="24"/>
          <w:lang w:eastAsia="ar-SA"/>
        </w:rPr>
        <w:t xml:space="preserve"> предусматривало бы более высокую цену предмета аукциона;</w:t>
      </w:r>
    </w:p>
    <w:p w:rsidR="009C0A9E" w:rsidRPr="00E8726F" w:rsidRDefault="009C0A9E" w:rsidP="009C0A9E">
      <w:pPr>
        <w:spacing w:after="0" w:line="240" w:lineRule="auto"/>
        <w:ind w:firstLine="851"/>
        <w:jc w:val="both"/>
        <w:rPr>
          <w:rFonts w:ascii="Times New Roman" w:hAnsi="Times New Roman"/>
          <w:sz w:val="24"/>
          <w:szCs w:val="24"/>
          <w:lang w:eastAsia="ar-SA"/>
        </w:rPr>
      </w:pPr>
      <w:proofErr w:type="gramStart"/>
      <w:r w:rsidRPr="00E8726F">
        <w:rPr>
          <w:rFonts w:ascii="Times New Roman" w:hAnsi="Times New Roman"/>
          <w:sz w:val="24"/>
          <w:szCs w:val="24"/>
          <w:lang w:eastAsia="ar-SA"/>
        </w:rPr>
        <w:t>5) победитель или единственных участник аукциона уклонился от подписания протокола о результатах аукциона, заключения договора аренды земельного участка.</w:t>
      </w:r>
      <w:proofErr w:type="gramEnd"/>
    </w:p>
    <w:p w:rsidR="009C0A9E" w:rsidRPr="00E8726F"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17</w:t>
      </w:r>
      <w:r w:rsidR="009C0A9E" w:rsidRPr="00E8726F">
        <w:rPr>
          <w:rFonts w:ascii="Times New Roman" w:hAnsi="Times New Roman"/>
          <w:b/>
          <w:sz w:val="24"/>
          <w:szCs w:val="24"/>
          <w:lang w:eastAsia="ar-SA"/>
        </w:rPr>
        <w:t>.2.</w:t>
      </w:r>
      <w:r w:rsidR="009C0A9E" w:rsidRPr="00E8726F">
        <w:rPr>
          <w:rFonts w:ascii="Times New Roman" w:hAnsi="Times New Roman"/>
          <w:sz w:val="24"/>
          <w:szCs w:val="24"/>
          <w:lang w:eastAsia="ar-SA"/>
        </w:rPr>
        <w:t xml:space="preserve"> В случае</w:t>
      </w:r>
      <w:proofErr w:type="gramStart"/>
      <w:r w:rsidR="009C0A9E" w:rsidRPr="00E8726F">
        <w:rPr>
          <w:rFonts w:ascii="Times New Roman" w:hAnsi="Times New Roman"/>
          <w:sz w:val="24"/>
          <w:szCs w:val="24"/>
          <w:lang w:eastAsia="ar-SA"/>
        </w:rPr>
        <w:t>,</w:t>
      </w:r>
      <w:proofErr w:type="gramEnd"/>
      <w:r w:rsidR="009C0A9E" w:rsidRPr="00E8726F">
        <w:rPr>
          <w:rFonts w:ascii="Times New Roman" w:hAnsi="Times New Roman"/>
          <w:sz w:val="24"/>
          <w:szCs w:val="24"/>
          <w:lang w:eastAsia="ar-SA"/>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9C0A9E" w:rsidRPr="00E8726F" w:rsidRDefault="00C5462E" w:rsidP="009C0A9E">
      <w:pPr>
        <w:tabs>
          <w:tab w:val="left" w:pos="0"/>
          <w:tab w:val="left" w:pos="851"/>
          <w:tab w:val="left" w:pos="1134"/>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17</w:t>
      </w:r>
      <w:r w:rsidR="009C0A9E" w:rsidRPr="00E8726F">
        <w:rPr>
          <w:rFonts w:ascii="Times New Roman" w:hAnsi="Times New Roman"/>
          <w:b/>
          <w:sz w:val="24"/>
          <w:szCs w:val="24"/>
          <w:lang w:eastAsia="ar-SA"/>
        </w:rPr>
        <w:t>.3.</w:t>
      </w:r>
      <w:r w:rsidR="009C0A9E" w:rsidRPr="00E8726F">
        <w:rPr>
          <w:rFonts w:ascii="Times New Roman" w:hAnsi="Times New Roman"/>
          <w:sz w:val="24"/>
          <w:szCs w:val="24"/>
          <w:lang w:eastAsia="ar-SA"/>
        </w:rPr>
        <w:t xml:space="preserve"> В случае</w:t>
      </w:r>
      <w:proofErr w:type="gramStart"/>
      <w:r w:rsidR="009C0A9E" w:rsidRPr="00E8726F">
        <w:rPr>
          <w:rFonts w:ascii="Times New Roman" w:hAnsi="Times New Roman"/>
          <w:sz w:val="24"/>
          <w:szCs w:val="24"/>
          <w:lang w:eastAsia="ar-SA"/>
        </w:rPr>
        <w:t>,</w:t>
      </w:r>
      <w:proofErr w:type="gramEnd"/>
      <w:r w:rsidR="009C0A9E" w:rsidRPr="00E8726F">
        <w:rPr>
          <w:rFonts w:ascii="Times New Roman" w:hAnsi="Times New Roman"/>
          <w:sz w:val="24"/>
          <w:szCs w:val="24"/>
          <w:lang w:eastAsia="ar-SA"/>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w:t>
      </w:r>
      <w:r w:rsidR="009C0A9E" w:rsidRPr="00E8726F">
        <w:rPr>
          <w:rFonts w:ascii="Times New Roman" w:hAnsi="Times New Roman"/>
          <w:sz w:val="24"/>
          <w:szCs w:val="24"/>
          <w:lang w:eastAsia="ar-SA"/>
        </w:rPr>
        <w:lastRenderedPageBreak/>
        <w:t>уча</w:t>
      </w:r>
      <w:r w:rsidR="00EA7116">
        <w:rPr>
          <w:rFonts w:ascii="Times New Roman" w:hAnsi="Times New Roman"/>
          <w:sz w:val="24"/>
          <w:szCs w:val="24"/>
          <w:lang w:eastAsia="ar-SA"/>
        </w:rPr>
        <w:t>стие в аукционе, аукцион признае</w:t>
      </w:r>
      <w:r w:rsidR="009C0A9E" w:rsidRPr="00E8726F">
        <w:rPr>
          <w:rFonts w:ascii="Times New Roman" w:hAnsi="Times New Roman"/>
          <w:sz w:val="24"/>
          <w:szCs w:val="24"/>
          <w:lang w:eastAsia="ar-SA"/>
        </w:rPr>
        <w:t>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9C0A9E" w:rsidRPr="00E8726F">
        <w:rPr>
          <w:rFonts w:ascii="Times New Roman" w:hAnsi="Times New Roman"/>
          <w:sz w:val="24"/>
          <w:szCs w:val="24"/>
          <w:lang w:eastAsia="ar-SA"/>
        </w:rPr>
        <w:t>ии ау</w:t>
      </w:r>
      <w:proofErr w:type="gramEnd"/>
      <w:r w:rsidR="009C0A9E" w:rsidRPr="00E8726F">
        <w:rPr>
          <w:rFonts w:ascii="Times New Roman" w:hAnsi="Times New Roman"/>
          <w:sz w:val="24"/>
          <w:szCs w:val="24"/>
          <w:lang w:eastAsia="ar-SA"/>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9C0A9E" w:rsidRPr="00E8726F" w:rsidRDefault="009C0A9E" w:rsidP="009C0A9E">
      <w:pPr>
        <w:tabs>
          <w:tab w:val="left" w:pos="0"/>
          <w:tab w:val="left" w:pos="851"/>
          <w:tab w:val="left" w:pos="1134"/>
        </w:tabs>
        <w:spacing w:after="0" w:line="240" w:lineRule="auto"/>
        <w:ind w:left="567" w:firstLine="851"/>
        <w:jc w:val="center"/>
        <w:rPr>
          <w:rFonts w:ascii="Times New Roman" w:hAnsi="Times New Roman"/>
          <w:color w:val="000000"/>
          <w:sz w:val="24"/>
          <w:szCs w:val="24"/>
          <w:lang w:eastAsia="ar-SA"/>
        </w:rPr>
      </w:pPr>
    </w:p>
    <w:p w:rsidR="009C0A9E" w:rsidRPr="00E8726F" w:rsidRDefault="00C5462E" w:rsidP="009C0A9E">
      <w:pPr>
        <w:spacing w:after="0" w:line="240" w:lineRule="auto"/>
        <w:ind w:left="851"/>
        <w:jc w:val="both"/>
        <w:rPr>
          <w:rFonts w:ascii="Times New Roman" w:hAnsi="Times New Roman"/>
          <w:b/>
          <w:sz w:val="24"/>
          <w:szCs w:val="24"/>
          <w:lang w:eastAsia="ar-SA"/>
        </w:rPr>
      </w:pPr>
      <w:r w:rsidRPr="00E8726F">
        <w:rPr>
          <w:rFonts w:ascii="Times New Roman" w:hAnsi="Times New Roman"/>
          <w:b/>
          <w:color w:val="000000"/>
          <w:sz w:val="24"/>
          <w:szCs w:val="24"/>
          <w:lang w:eastAsia="ar-SA"/>
        </w:rPr>
        <w:t>18</w:t>
      </w:r>
      <w:r w:rsidR="009C0A9E" w:rsidRPr="00E8726F">
        <w:rPr>
          <w:rFonts w:ascii="Times New Roman" w:hAnsi="Times New Roman"/>
          <w:b/>
          <w:color w:val="000000"/>
          <w:sz w:val="24"/>
          <w:szCs w:val="24"/>
          <w:lang w:eastAsia="ar-SA"/>
        </w:rPr>
        <w:t>. Оформление</w:t>
      </w:r>
      <w:r w:rsidR="009C0A9E" w:rsidRPr="00E8726F">
        <w:rPr>
          <w:rFonts w:ascii="Times New Roman" w:hAnsi="Times New Roman"/>
          <w:b/>
          <w:sz w:val="24"/>
          <w:szCs w:val="24"/>
          <w:lang w:eastAsia="ar-SA"/>
        </w:rPr>
        <w:t xml:space="preserve"> результатов аукциона.</w:t>
      </w:r>
    </w:p>
    <w:p w:rsidR="009C0A9E" w:rsidRPr="00E8726F" w:rsidRDefault="00C5462E" w:rsidP="009C0A9E">
      <w:pPr>
        <w:spacing w:after="0" w:line="240" w:lineRule="auto"/>
        <w:ind w:firstLine="851"/>
        <w:jc w:val="both"/>
        <w:rPr>
          <w:rFonts w:ascii="Times New Roman" w:hAnsi="Times New Roman"/>
          <w:b/>
          <w:sz w:val="24"/>
          <w:szCs w:val="24"/>
          <w:lang w:eastAsia="ar-SA"/>
        </w:rPr>
      </w:pPr>
      <w:r w:rsidRPr="00E8726F">
        <w:rPr>
          <w:rFonts w:ascii="Times New Roman" w:hAnsi="Times New Roman"/>
          <w:b/>
          <w:color w:val="000000"/>
          <w:sz w:val="24"/>
          <w:szCs w:val="24"/>
          <w:lang w:eastAsia="ar-SA"/>
        </w:rPr>
        <w:t>18</w:t>
      </w:r>
      <w:r w:rsidR="009C0A9E" w:rsidRPr="00E8726F">
        <w:rPr>
          <w:rFonts w:ascii="Times New Roman" w:hAnsi="Times New Roman"/>
          <w:b/>
          <w:sz w:val="24"/>
          <w:szCs w:val="24"/>
        </w:rPr>
        <w:t>.1.</w:t>
      </w:r>
      <w:r w:rsidR="009C0A9E" w:rsidRPr="00E8726F">
        <w:rPr>
          <w:rFonts w:ascii="Times New Roman" w:hAnsi="Times New Roman"/>
          <w:sz w:val="24"/>
          <w:szCs w:val="24"/>
        </w:rPr>
        <w:t xml:space="preserve"> Результаты аукциона оформляются протоколом, который подписывается всеми присутствующими членами Комиссии, Специализированной организацией, Организатором аукциона и победителем аукциона. Протокол о результ</w:t>
      </w:r>
      <w:r w:rsidR="00EA7116">
        <w:rPr>
          <w:rFonts w:ascii="Times New Roman" w:hAnsi="Times New Roman"/>
          <w:sz w:val="24"/>
          <w:szCs w:val="24"/>
        </w:rPr>
        <w:t>атах аукциона составляется в тре</w:t>
      </w:r>
      <w:r w:rsidR="009C0A9E" w:rsidRPr="00E8726F">
        <w:rPr>
          <w:rFonts w:ascii="Times New Roman" w:hAnsi="Times New Roman"/>
          <w:sz w:val="24"/>
          <w:szCs w:val="24"/>
        </w:rPr>
        <w:t>х экземплярах, один из которых передается победителю аукциона, второй – Специализированной организации, а третий остается у Организатора аукциона.</w:t>
      </w:r>
    </w:p>
    <w:p w:rsidR="009C0A9E" w:rsidRPr="00E8726F" w:rsidRDefault="009C0A9E" w:rsidP="009C0A9E">
      <w:pPr>
        <w:pStyle w:val="ConsPlusNormal"/>
        <w:spacing w:after="0" w:line="240" w:lineRule="auto"/>
        <w:ind w:firstLine="851"/>
        <w:jc w:val="both"/>
        <w:rPr>
          <w:rFonts w:ascii="Times New Roman" w:hAnsi="Times New Roman" w:cs="Times New Roman"/>
          <w:sz w:val="24"/>
          <w:szCs w:val="24"/>
        </w:rPr>
      </w:pPr>
      <w:r w:rsidRPr="00E8726F">
        <w:rPr>
          <w:rFonts w:ascii="Times New Roman" w:hAnsi="Times New Roman" w:cs="Times New Roman"/>
          <w:sz w:val="24"/>
          <w:szCs w:val="24"/>
        </w:rPr>
        <w:t>В протоколе также указываются:</w:t>
      </w:r>
    </w:p>
    <w:p w:rsidR="009C0A9E" w:rsidRPr="00E8726F" w:rsidRDefault="009C0A9E" w:rsidP="009C0A9E">
      <w:pPr>
        <w:pStyle w:val="ConsPlusNormal"/>
        <w:numPr>
          <w:ilvl w:val="0"/>
          <w:numId w:val="15"/>
        </w:numPr>
        <w:tabs>
          <w:tab w:val="left" w:pos="993"/>
        </w:tabs>
        <w:spacing w:after="0" w:line="240" w:lineRule="auto"/>
        <w:ind w:left="0" w:firstLine="851"/>
        <w:jc w:val="both"/>
        <w:rPr>
          <w:rFonts w:ascii="Times New Roman" w:hAnsi="Times New Roman" w:cs="Times New Roman"/>
          <w:sz w:val="24"/>
          <w:szCs w:val="24"/>
        </w:rPr>
      </w:pPr>
      <w:r w:rsidRPr="00E8726F">
        <w:rPr>
          <w:rFonts w:ascii="Times New Roman" w:hAnsi="Times New Roman" w:cs="Times New Roman"/>
          <w:sz w:val="24"/>
          <w:szCs w:val="24"/>
        </w:rPr>
        <w:t>сведения о месте, дате и времени проведения аукциона;</w:t>
      </w:r>
    </w:p>
    <w:p w:rsidR="009C0A9E" w:rsidRPr="00E8726F" w:rsidRDefault="009C0A9E" w:rsidP="009C0A9E">
      <w:pPr>
        <w:pStyle w:val="ConsPlusNormal"/>
        <w:numPr>
          <w:ilvl w:val="0"/>
          <w:numId w:val="15"/>
        </w:numPr>
        <w:tabs>
          <w:tab w:val="left" w:pos="993"/>
        </w:tabs>
        <w:spacing w:after="0" w:line="240" w:lineRule="auto"/>
        <w:ind w:left="0" w:firstLine="851"/>
        <w:jc w:val="both"/>
        <w:rPr>
          <w:rFonts w:ascii="Times New Roman" w:hAnsi="Times New Roman" w:cs="Times New Roman"/>
          <w:sz w:val="24"/>
          <w:szCs w:val="24"/>
        </w:rPr>
      </w:pPr>
      <w:r w:rsidRPr="00E8726F">
        <w:rPr>
          <w:rFonts w:ascii="Times New Roman" w:hAnsi="Times New Roman" w:cs="Times New Roman"/>
          <w:sz w:val="24"/>
          <w:szCs w:val="24"/>
        </w:rPr>
        <w:t>предмет аукциона, в том числе сведения о местоположении и площади земельного участка;</w:t>
      </w:r>
    </w:p>
    <w:p w:rsidR="009C0A9E" w:rsidRPr="00E8726F" w:rsidRDefault="009C0A9E" w:rsidP="009C0A9E">
      <w:pPr>
        <w:spacing w:after="0" w:line="240" w:lineRule="auto"/>
        <w:ind w:firstLine="851"/>
        <w:jc w:val="both"/>
        <w:rPr>
          <w:rFonts w:ascii="Times New Roman" w:hAnsi="Times New Roman"/>
          <w:sz w:val="24"/>
          <w:szCs w:val="24"/>
        </w:rPr>
      </w:pPr>
      <w:r w:rsidRPr="00E8726F">
        <w:rPr>
          <w:rFonts w:ascii="Times New Roman" w:hAnsi="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9C0A9E" w:rsidRPr="00E8726F" w:rsidRDefault="009C0A9E" w:rsidP="009C0A9E">
      <w:pPr>
        <w:spacing w:after="0" w:line="240" w:lineRule="auto"/>
        <w:ind w:firstLine="851"/>
        <w:jc w:val="both"/>
        <w:rPr>
          <w:rFonts w:ascii="Times New Roman" w:hAnsi="Times New Roman"/>
          <w:sz w:val="24"/>
          <w:szCs w:val="24"/>
        </w:rPr>
      </w:pPr>
      <w:r w:rsidRPr="00E8726F">
        <w:rPr>
          <w:rFonts w:ascii="Times New Roman" w:hAnsi="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C0A9E" w:rsidRPr="00E8726F" w:rsidRDefault="009C0A9E" w:rsidP="009C0A9E">
      <w:pPr>
        <w:spacing w:after="0" w:line="240" w:lineRule="auto"/>
        <w:ind w:firstLine="851"/>
        <w:jc w:val="both"/>
        <w:rPr>
          <w:rFonts w:ascii="Times New Roman" w:hAnsi="Times New Roman"/>
          <w:sz w:val="24"/>
          <w:szCs w:val="24"/>
        </w:rPr>
      </w:pPr>
      <w:r w:rsidRPr="00E8726F">
        <w:rPr>
          <w:rFonts w:ascii="Times New Roman" w:hAnsi="Times New Roman"/>
          <w:sz w:val="24"/>
          <w:szCs w:val="24"/>
        </w:rPr>
        <w:t xml:space="preserve">5) сведения о последнем </w:t>
      </w:r>
      <w:proofErr w:type="gramStart"/>
      <w:r w:rsidRPr="00E8726F">
        <w:rPr>
          <w:rFonts w:ascii="Times New Roman" w:hAnsi="Times New Roman"/>
          <w:sz w:val="24"/>
          <w:szCs w:val="24"/>
        </w:rPr>
        <w:t>предложении</w:t>
      </w:r>
      <w:proofErr w:type="gramEnd"/>
      <w:r w:rsidRPr="00E8726F">
        <w:rPr>
          <w:rFonts w:ascii="Times New Roman" w:hAnsi="Times New Roman"/>
          <w:sz w:val="24"/>
          <w:szCs w:val="24"/>
        </w:rPr>
        <w:t xml:space="preserve"> о цене предмета аукциона (размер ежегодной арендной платы).</w:t>
      </w:r>
    </w:p>
    <w:p w:rsidR="009C0A9E" w:rsidRPr="00E8726F"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18</w:t>
      </w:r>
      <w:r w:rsidR="009C0A9E" w:rsidRPr="00E8726F">
        <w:rPr>
          <w:rFonts w:ascii="Times New Roman" w:hAnsi="Times New Roman"/>
          <w:b/>
          <w:sz w:val="24"/>
          <w:szCs w:val="24"/>
          <w:lang w:eastAsia="ar-SA"/>
        </w:rPr>
        <w:t>.2.</w:t>
      </w:r>
      <w:r w:rsidR="009C0A9E" w:rsidRPr="00E8726F">
        <w:rPr>
          <w:rFonts w:ascii="Times New Roman" w:hAnsi="Times New Roman"/>
          <w:sz w:val="24"/>
          <w:szCs w:val="24"/>
          <w:lang w:eastAsia="ar-SA"/>
        </w:rPr>
        <w:t xml:space="preserve"> Протокол о результатах аукциона размещается на официальном сайте торгов в течение одного рабочего дня со дня подписания данного протокола.</w:t>
      </w:r>
    </w:p>
    <w:p w:rsidR="009C0A9E" w:rsidRDefault="00C5462E" w:rsidP="009C0A9E">
      <w:pPr>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18</w:t>
      </w:r>
      <w:r w:rsidR="009C0A9E" w:rsidRPr="00E8726F">
        <w:rPr>
          <w:rFonts w:ascii="Times New Roman" w:hAnsi="Times New Roman"/>
          <w:b/>
          <w:sz w:val="24"/>
          <w:szCs w:val="24"/>
          <w:lang w:eastAsia="ar-SA"/>
        </w:rPr>
        <w:t>.3.</w:t>
      </w:r>
      <w:r w:rsidR="00EA7116">
        <w:rPr>
          <w:rFonts w:ascii="Times New Roman" w:hAnsi="Times New Roman"/>
          <w:sz w:val="24"/>
          <w:szCs w:val="24"/>
          <w:lang w:eastAsia="ar-SA"/>
        </w:rPr>
        <w:t xml:space="preserve"> Победителем аукциона признае</w:t>
      </w:r>
      <w:r w:rsidR="009C0A9E" w:rsidRPr="00E8726F">
        <w:rPr>
          <w:rFonts w:ascii="Times New Roman" w:hAnsi="Times New Roman"/>
          <w:sz w:val="24"/>
          <w:szCs w:val="24"/>
          <w:lang w:eastAsia="ar-SA"/>
        </w:rPr>
        <w:t>тся участник аукциона, предложивший наибольший размер ежегодной арендной платы за земельный участок.</w:t>
      </w:r>
    </w:p>
    <w:p w:rsidR="009D0321" w:rsidRPr="00E8726F" w:rsidRDefault="009D0321" w:rsidP="009C0A9E">
      <w:pPr>
        <w:spacing w:after="0" w:line="240" w:lineRule="auto"/>
        <w:ind w:firstLine="851"/>
        <w:jc w:val="both"/>
        <w:rPr>
          <w:rFonts w:ascii="Times New Roman" w:hAnsi="Times New Roman"/>
          <w:sz w:val="24"/>
          <w:szCs w:val="24"/>
          <w:lang w:eastAsia="ar-SA"/>
        </w:rPr>
      </w:pPr>
    </w:p>
    <w:p w:rsidR="009C0A9E" w:rsidRPr="00E8726F" w:rsidRDefault="00C5462E" w:rsidP="009C0A9E">
      <w:pPr>
        <w:spacing w:after="0" w:line="240" w:lineRule="auto"/>
        <w:ind w:firstLine="851"/>
        <w:jc w:val="both"/>
        <w:rPr>
          <w:rFonts w:ascii="Times New Roman" w:hAnsi="Times New Roman"/>
          <w:b/>
          <w:sz w:val="24"/>
          <w:szCs w:val="24"/>
          <w:lang w:eastAsia="ar-SA"/>
        </w:rPr>
      </w:pPr>
      <w:r w:rsidRPr="00E8726F">
        <w:rPr>
          <w:rFonts w:ascii="Times New Roman" w:hAnsi="Times New Roman"/>
          <w:b/>
          <w:sz w:val="24"/>
          <w:szCs w:val="24"/>
          <w:lang w:eastAsia="ar-SA"/>
        </w:rPr>
        <w:t>19</w:t>
      </w:r>
      <w:r w:rsidR="009C0A9E" w:rsidRPr="00E8726F">
        <w:rPr>
          <w:rFonts w:ascii="Times New Roman" w:hAnsi="Times New Roman"/>
          <w:b/>
          <w:sz w:val="24"/>
          <w:szCs w:val="24"/>
          <w:lang w:eastAsia="ar-SA"/>
        </w:rPr>
        <w:t>. Заключение договора аренды по результатам аукциона.</w:t>
      </w:r>
    </w:p>
    <w:p w:rsidR="009C0A9E" w:rsidRPr="00E8726F" w:rsidRDefault="00C5462E" w:rsidP="009C0A9E">
      <w:pPr>
        <w:spacing w:after="0" w:line="240" w:lineRule="auto"/>
        <w:ind w:firstLine="851"/>
        <w:jc w:val="both"/>
        <w:rPr>
          <w:rFonts w:ascii="Times New Roman" w:hAnsi="Times New Roman"/>
          <w:b/>
          <w:sz w:val="24"/>
          <w:szCs w:val="24"/>
          <w:lang w:eastAsia="ar-SA"/>
        </w:rPr>
      </w:pPr>
      <w:r w:rsidRPr="00E8726F">
        <w:rPr>
          <w:rFonts w:ascii="Times New Roman" w:hAnsi="Times New Roman"/>
          <w:b/>
          <w:sz w:val="24"/>
          <w:szCs w:val="24"/>
          <w:lang w:eastAsia="ar-SA"/>
        </w:rPr>
        <w:t>19</w:t>
      </w:r>
      <w:r w:rsidR="009C0A9E" w:rsidRPr="00E8726F">
        <w:rPr>
          <w:rFonts w:ascii="Times New Roman" w:hAnsi="Times New Roman"/>
          <w:b/>
          <w:sz w:val="24"/>
          <w:szCs w:val="24"/>
          <w:lang w:eastAsia="ar-SA"/>
        </w:rPr>
        <w:t>.1.</w:t>
      </w:r>
      <w:r w:rsidR="009C0A9E" w:rsidRPr="00E8726F">
        <w:rPr>
          <w:rFonts w:ascii="Times New Roman" w:hAnsi="Times New Roman"/>
          <w:sz w:val="24"/>
          <w:szCs w:val="24"/>
          <w:lang w:eastAsia="ar-SA"/>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9C0A9E" w:rsidRPr="00E8726F">
        <w:rPr>
          <w:rFonts w:ascii="Times New Roman" w:hAnsi="Times New Roman"/>
          <w:sz w:val="24"/>
          <w:szCs w:val="24"/>
          <w:lang w:eastAsia="ar-SA"/>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9C0A9E" w:rsidRPr="00E8726F" w:rsidRDefault="009C0A9E" w:rsidP="009C0A9E">
      <w:pPr>
        <w:tabs>
          <w:tab w:val="left" w:pos="0"/>
          <w:tab w:val="left" w:pos="851"/>
          <w:tab w:val="left" w:pos="1134"/>
        </w:tabs>
        <w:spacing w:after="0" w:line="240" w:lineRule="auto"/>
        <w:ind w:firstLine="851"/>
        <w:jc w:val="both"/>
        <w:rPr>
          <w:rFonts w:ascii="Times New Roman" w:hAnsi="Times New Roman"/>
          <w:sz w:val="24"/>
          <w:szCs w:val="24"/>
          <w:lang w:eastAsia="ar-SA"/>
        </w:rPr>
      </w:pPr>
      <w:r w:rsidRPr="00E8726F">
        <w:rPr>
          <w:rFonts w:ascii="Times New Roman" w:hAnsi="Times New Roman"/>
          <w:sz w:val="24"/>
          <w:szCs w:val="24"/>
          <w:lang w:eastAsia="ar-SA"/>
        </w:rPr>
        <w:t xml:space="preserve">Проект договора аренды земельного участка представлен в </w:t>
      </w:r>
      <w:r w:rsidRPr="00E8726F">
        <w:rPr>
          <w:rFonts w:ascii="Times New Roman" w:hAnsi="Times New Roman"/>
          <w:b/>
          <w:sz w:val="24"/>
          <w:szCs w:val="24"/>
          <w:lang w:eastAsia="ar-SA"/>
        </w:rPr>
        <w:t>Приложении № 4 к документации.</w:t>
      </w:r>
    </w:p>
    <w:p w:rsidR="009C0A9E" w:rsidRPr="00E8726F" w:rsidRDefault="00C5462E" w:rsidP="009C0A9E">
      <w:pPr>
        <w:tabs>
          <w:tab w:val="left" w:pos="0"/>
          <w:tab w:val="left" w:pos="851"/>
          <w:tab w:val="left" w:pos="1134"/>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19</w:t>
      </w:r>
      <w:r w:rsidR="009C0A9E" w:rsidRPr="00E8726F">
        <w:rPr>
          <w:rFonts w:ascii="Times New Roman" w:hAnsi="Times New Roman"/>
          <w:b/>
          <w:sz w:val="24"/>
          <w:szCs w:val="24"/>
          <w:lang w:eastAsia="ar-SA"/>
        </w:rPr>
        <w:t>.2.</w:t>
      </w:r>
      <w:r w:rsidR="009C0A9E" w:rsidRPr="00E8726F">
        <w:rPr>
          <w:rFonts w:ascii="Times New Roman" w:hAnsi="Times New Roman"/>
          <w:sz w:val="24"/>
          <w:szCs w:val="24"/>
          <w:lang w:eastAsia="ar-SA"/>
        </w:rPr>
        <w:t xml:space="preserve"> Не допускается заключение договора по результатам аукциона или в случае, если аукцион признан не состоявшимся по основаниям, указанным в пунктах </w:t>
      </w:r>
      <w:r w:rsidR="00C367C0" w:rsidRPr="00E8726F">
        <w:rPr>
          <w:rFonts w:ascii="Times New Roman" w:hAnsi="Times New Roman"/>
          <w:b/>
          <w:sz w:val="24"/>
          <w:szCs w:val="24"/>
          <w:lang w:eastAsia="ar-SA"/>
        </w:rPr>
        <w:t>17</w:t>
      </w:r>
      <w:r w:rsidR="009C0A9E" w:rsidRPr="00E8726F">
        <w:rPr>
          <w:rFonts w:ascii="Times New Roman" w:hAnsi="Times New Roman"/>
          <w:b/>
          <w:sz w:val="24"/>
          <w:szCs w:val="24"/>
          <w:lang w:eastAsia="ar-SA"/>
        </w:rPr>
        <w:t>.2.</w:t>
      </w:r>
      <w:r w:rsidR="009C0A9E" w:rsidRPr="00E8726F">
        <w:rPr>
          <w:rFonts w:ascii="Times New Roman" w:hAnsi="Times New Roman"/>
          <w:sz w:val="24"/>
          <w:szCs w:val="24"/>
          <w:lang w:eastAsia="ar-SA"/>
        </w:rPr>
        <w:t xml:space="preserve"> – </w:t>
      </w:r>
      <w:r w:rsidR="00C367C0" w:rsidRPr="00E8726F">
        <w:rPr>
          <w:rFonts w:ascii="Times New Roman" w:hAnsi="Times New Roman"/>
          <w:b/>
          <w:sz w:val="24"/>
          <w:szCs w:val="24"/>
          <w:lang w:eastAsia="ar-SA"/>
        </w:rPr>
        <w:t>17</w:t>
      </w:r>
      <w:r w:rsidR="009C0A9E" w:rsidRPr="00E8726F">
        <w:rPr>
          <w:rFonts w:ascii="Times New Roman" w:hAnsi="Times New Roman"/>
          <w:b/>
          <w:sz w:val="24"/>
          <w:szCs w:val="24"/>
          <w:lang w:eastAsia="ar-SA"/>
        </w:rPr>
        <w:t>.3.</w:t>
      </w:r>
      <w:r w:rsidR="009C0A9E" w:rsidRPr="00E8726F">
        <w:rPr>
          <w:rFonts w:ascii="Times New Roman" w:hAnsi="Times New Roman"/>
          <w:sz w:val="24"/>
          <w:szCs w:val="24"/>
          <w:lang w:eastAsia="ar-SA"/>
        </w:rPr>
        <w:t xml:space="preserve"> документации, </w:t>
      </w:r>
      <w:proofErr w:type="gramStart"/>
      <w:r w:rsidR="009C0A9E" w:rsidRPr="00E8726F">
        <w:rPr>
          <w:rFonts w:ascii="Times New Roman" w:hAnsi="Times New Roman"/>
          <w:sz w:val="24"/>
          <w:szCs w:val="24"/>
          <w:lang w:eastAsia="ar-SA"/>
        </w:rPr>
        <w:t>ранее</w:t>
      </w:r>
      <w:proofErr w:type="gramEnd"/>
      <w:r w:rsidR="009C0A9E" w:rsidRPr="00E8726F">
        <w:rPr>
          <w:rFonts w:ascii="Times New Roman" w:hAnsi="Times New Roman"/>
          <w:sz w:val="24"/>
          <w:szCs w:val="24"/>
          <w:lang w:eastAsia="ar-SA"/>
        </w:rPr>
        <w:t xml:space="preserve"> чем через десять дней со дня размещения информации о результатах аукциона на официальном сайте торгов в сети «Интернет».</w:t>
      </w:r>
    </w:p>
    <w:p w:rsidR="00C5462E" w:rsidRPr="00E8726F" w:rsidRDefault="00C5462E" w:rsidP="00C5462E">
      <w:pPr>
        <w:tabs>
          <w:tab w:val="left" w:pos="0"/>
          <w:tab w:val="left" w:pos="851"/>
          <w:tab w:val="left" w:pos="1134"/>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19</w:t>
      </w:r>
      <w:r w:rsidR="009C0A9E" w:rsidRPr="00E8726F">
        <w:rPr>
          <w:rFonts w:ascii="Times New Roman" w:hAnsi="Times New Roman"/>
          <w:b/>
          <w:sz w:val="24"/>
          <w:szCs w:val="24"/>
          <w:lang w:eastAsia="ar-SA"/>
        </w:rPr>
        <w:t>.3.</w:t>
      </w:r>
      <w:r w:rsidR="009C0A9E" w:rsidRPr="00E8726F">
        <w:rPr>
          <w:rFonts w:ascii="Times New Roman" w:hAnsi="Times New Roman"/>
          <w:sz w:val="24"/>
          <w:szCs w:val="24"/>
          <w:lang w:eastAsia="ar-SA"/>
        </w:rPr>
        <w:t xml:space="preserve"> </w:t>
      </w:r>
      <w:proofErr w:type="gramStart"/>
      <w:r w:rsidR="009C0A9E" w:rsidRPr="00E8726F">
        <w:rPr>
          <w:rFonts w:ascii="Times New Roman" w:hAnsi="Times New Roman"/>
          <w:sz w:val="24"/>
          <w:szCs w:val="24"/>
          <w:lang w:eastAsia="ar-SA"/>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9C0A9E" w:rsidRPr="00E8726F">
        <w:rPr>
          <w:rFonts w:ascii="Times New Roman" w:hAnsi="Times New Roman"/>
          <w:sz w:val="24"/>
          <w:szCs w:val="24"/>
          <w:lang w:eastAsia="ar-SA"/>
        </w:rPr>
        <w:lastRenderedPageBreak/>
        <w:t>тридцати дней со дня направления им проекта договора аренды земельного участка не подписали и не представили Организатору аукциона указанный договор аренды</w:t>
      </w:r>
      <w:proofErr w:type="gramEnd"/>
      <w:r w:rsidR="009C0A9E" w:rsidRPr="00E8726F">
        <w:rPr>
          <w:rFonts w:ascii="Times New Roman" w:hAnsi="Times New Roman"/>
          <w:sz w:val="24"/>
          <w:szCs w:val="24"/>
          <w:lang w:eastAsia="ar-SA"/>
        </w:rPr>
        <w:t xml:space="preserve"> земельного участка. При этом условия повторног</w:t>
      </w:r>
      <w:r w:rsidRPr="00E8726F">
        <w:rPr>
          <w:rFonts w:ascii="Times New Roman" w:hAnsi="Times New Roman"/>
          <w:sz w:val="24"/>
          <w:szCs w:val="24"/>
          <w:lang w:eastAsia="ar-SA"/>
        </w:rPr>
        <w:t>о аукциона могут быть изменены.</w:t>
      </w:r>
    </w:p>
    <w:p w:rsidR="009C0A9E" w:rsidRPr="00E8726F" w:rsidRDefault="00C5462E" w:rsidP="00C5462E">
      <w:pPr>
        <w:tabs>
          <w:tab w:val="left" w:pos="0"/>
          <w:tab w:val="left" w:pos="851"/>
          <w:tab w:val="left" w:pos="1134"/>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19</w:t>
      </w:r>
      <w:r w:rsidR="009C0A9E" w:rsidRPr="00E8726F">
        <w:rPr>
          <w:rFonts w:ascii="Times New Roman" w:hAnsi="Times New Roman"/>
          <w:b/>
          <w:sz w:val="24"/>
          <w:szCs w:val="24"/>
          <w:lang w:eastAsia="ar-SA"/>
        </w:rPr>
        <w:t>.4</w:t>
      </w:r>
      <w:r w:rsidR="009C0A9E" w:rsidRPr="00E8726F">
        <w:rPr>
          <w:rFonts w:ascii="Times New Roman" w:hAnsi="Times New Roman"/>
          <w:sz w:val="24"/>
          <w:szCs w:val="24"/>
          <w:lang w:eastAsia="ar-SA"/>
        </w:rPr>
        <w:t>.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C0A9E" w:rsidRPr="00E8726F" w:rsidRDefault="00C5462E" w:rsidP="009C0A9E">
      <w:pPr>
        <w:tabs>
          <w:tab w:val="left" w:pos="0"/>
          <w:tab w:val="left" w:pos="851"/>
          <w:tab w:val="left" w:pos="1134"/>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19</w:t>
      </w:r>
      <w:r w:rsidR="009C0A9E" w:rsidRPr="00E8726F">
        <w:rPr>
          <w:rFonts w:ascii="Times New Roman" w:hAnsi="Times New Roman"/>
          <w:b/>
          <w:sz w:val="24"/>
          <w:szCs w:val="24"/>
          <w:lang w:eastAsia="ar-SA"/>
        </w:rPr>
        <w:t>.5</w:t>
      </w:r>
      <w:r w:rsidR="009C0A9E" w:rsidRPr="00E8726F">
        <w:rPr>
          <w:rFonts w:ascii="Times New Roman" w:hAnsi="Times New Roman"/>
          <w:sz w:val="24"/>
          <w:szCs w:val="24"/>
          <w:lang w:eastAsia="ar-SA"/>
        </w:rPr>
        <w:t>. В случае</w:t>
      </w:r>
      <w:proofErr w:type="gramStart"/>
      <w:r w:rsidR="009C0A9E" w:rsidRPr="00E8726F">
        <w:rPr>
          <w:rFonts w:ascii="Times New Roman" w:hAnsi="Times New Roman"/>
          <w:sz w:val="24"/>
          <w:szCs w:val="24"/>
          <w:lang w:eastAsia="ar-SA"/>
        </w:rPr>
        <w:t>,</w:t>
      </w:r>
      <w:proofErr w:type="gramEnd"/>
      <w:r w:rsidR="009C0A9E" w:rsidRPr="00E8726F">
        <w:rPr>
          <w:rFonts w:ascii="Times New Roman" w:hAnsi="Times New Roman"/>
          <w:sz w:val="24"/>
          <w:szCs w:val="24"/>
          <w:lang w:eastAsia="ar-SA"/>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9C0A9E" w:rsidRPr="00E8726F" w:rsidRDefault="009C0A9E" w:rsidP="009C0A9E">
      <w:pPr>
        <w:tabs>
          <w:tab w:val="left" w:pos="0"/>
          <w:tab w:val="left" w:pos="851"/>
          <w:tab w:val="left" w:pos="1134"/>
        </w:tabs>
        <w:spacing w:after="0" w:line="240" w:lineRule="auto"/>
        <w:ind w:left="851"/>
        <w:jc w:val="both"/>
        <w:rPr>
          <w:rFonts w:ascii="Times New Roman" w:hAnsi="Times New Roman"/>
          <w:sz w:val="24"/>
          <w:szCs w:val="24"/>
          <w:lang w:eastAsia="ar-SA"/>
        </w:rPr>
      </w:pPr>
    </w:p>
    <w:p w:rsidR="009C0A9E" w:rsidRPr="00E8726F" w:rsidRDefault="00C5462E" w:rsidP="009C0A9E">
      <w:pPr>
        <w:tabs>
          <w:tab w:val="left" w:pos="0"/>
          <w:tab w:val="left" w:pos="851"/>
        </w:tabs>
        <w:spacing w:after="0" w:line="240" w:lineRule="auto"/>
        <w:ind w:firstLine="851"/>
        <w:jc w:val="both"/>
        <w:rPr>
          <w:rFonts w:ascii="Times New Roman" w:hAnsi="Times New Roman"/>
          <w:b/>
          <w:sz w:val="24"/>
          <w:szCs w:val="24"/>
          <w:lang w:eastAsia="ar-SA"/>
        </w:rPr>
      </w:pPr>
      <w:r w:rsidRPr="00E8726F">
        <w:rPr>
          <w:rFonts w:ascii="Times New Roman" w:hAnsi="Times New Roman"/>
          <w:b/>
          <w:sz w:val="24"/>
          <w:szCs w:val="24"/>
          <w:lang w:eastAsia="ar-SA"/>
        </w:rPr>
        <w:t>20</w:t>
      </w:r>
      <w:r w:rsidR="009C0A9E" w:rsidRPr="00E8726F">
        <w:rPr>
          <w:rFonts w:ascii="Times New Roman" w:hAnsi="Times New Roman"/>
          <w:b/>
          <w:sz w:val="24"/>
          <w:szCs w:val="24"/>
          <w:lang w:eastAsia="ar-SA"/>
        </w:rPr>
        <w:t>. Реестр недобросовестных участников аукционов.</w:t>
      </w:r>
    </w:p>
    <w:p w:rsidR="009C0A9E" w:rsidRPr="00E8726F" w:rsidRDefault="00C5462E" w:rsidP="009C0A9E">
      <w:pPr>
        <w:tabs>
          <w:tab w:val="left" w:pos="0"/>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20</w:t>
      </w:r>
      <w:r w:rsidR="009C0A9E" w:rsidRPr="00E8726F">
        <w:rPr>
          <w:rFonts w:ascii="Times New Roman" w:hAnsi="Times New Roman"/>
          <w:b/>
          <w:sz w:val="24"/>
          <w:szCs w:val="24"/>
          <w:lang w:eastAsia="ar-SA"/>
        </w:rPr>
        <w:t>.1.</w:t>
      </w:r>
      <w:r w:rsidR="009C0A9E" w:rsidRPr="00E8726F">
        <w:rPr>
          <w:rFonts w:ascii="Times New Roman" w:hAnsi="Times New Roman"/>
          <w:sz w:val="24"/>
          <w:szCs w:val="24"/>
          <w:lang w:eastAsia="ar-SA"/>
        </w:rPr>
        <w:t xml:space="preserve"> Сведения о победителях аукционов,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пунктами </w:t>
      </w:r>
      <w:r w:rsidR="00C367C0" w:rsidRPr="00E8726F">
        <w:rPr>
          <w:rFonts w:ascii="Times New Roman" w:hAnsi="Times New Roman"/>
          <w:b/>
          <w:sz w:val="24"/>
          <w:szCs w:val="24"/>
          <w:lang w:eastAsia="ar-SA"/>
        </w:rPr>
        <w:t>17</w:t>
      </w:r>
      <w:r w:rsidR="009C0A9E" w:rsidRPr="00E8726F">
        <w:rPr>
          <w:rFonts w:ascii="Times New Roman" w:hAnsi="Times New Roman"/>
          <w:b/>
          <w:sz w:val="24"/>
          <w:szCs w:val="24"/>
          <w:lang w:eastAsia="ar-SA"/>
        </w:rPr>
        <w:t>.2.</w:t>
      </w:r>
      <w:r w:rsidR="009C0A9E" w:rsidRPr="00E8726F">
        <w:rPr>
          <w:rFonts w:ascii="Times New Roman" w:hAnsi="Times New Roman"/>
          <w:sz w:val="24"/>
          <w:szCs w:val="24"/>
          <w:lang w:eastAsia="ar-SA"/>
        </w:rPr>
        <w:t xml:space="preserve"> – </w:t>
      </w:r>
      <w:r w:rsidR="00C367C0" w:rsidRPr="00E8726F">
        <w:rPr>
          <w:rFonts w:ascii="Times New Roman" w:hAnsi="Times New Roman"/>
          <w:b/>
          <w:sz w:val="24"/>
          <w:szCs w:val="24"/>
          <w:lang w:eastAsia="ar-SA"/>
        </w:rPr>
        <w:t>17</w:t>
      </w:r>
      <w:r w:rsidR="009C0A9E" w:rsidRPr="00E8726F">
        <w:rPr>
          <w:rFonts w:ascii="Times New Roman" w:hAnsi="Times New Roman"/>
          <w:b/>
          <w:sz w:val="24"/>
          <w:szCs w:val="24"/>
          <w:lang w:eastAsia="ar-SA"/>
        </w:rPr>
        <w:t>.3.</w:t>
      </w:r>
      <w:r w:rsidR="009C0A9E" w:rsidRPr="00E8726F">
        <w:rPr>
          <w:rFonts w:ascii="Times New Roman" w:hAnsi="Times New Roman"/>
          <w:sz w:val="24"/>
          <w:szCs w:val="24"/>
          <w:lang w:eastAsia="ar-SA"/>
        </w:rPr>
        <w:t xml:space="preserve"> или </w:t>
      </w:r>
      <w:r w:rsidR="00C061D6" w:rsidRPr="00E8726F">
        <w:rPr>
          <w:rFonts w:ascii="Times New Roman" w:hAnsi="Times New Roman"/>
          <w:b/>
          <w:sz w:val="24"/>
          <w:szCs w:val="24"/>
          <w:lang w:eastAsia="ar-SA"/>
        </w:rPr>
        <w:t>19</w:t>
      </w:r>
      <w:r w:rsidR="009C0A9E" w:rsidRPr="00E8726F">
        <w:rPr>
          <w:rFonts w:ascii="Times New Roman" w:hAnsi="Times New Roman"/>
          <w:b/>
          <w:sz w:val="24"/>
          <w:szCs w:val="24"/>
          <w:lang w:eastAsia="ar-SA"/>
        </w:rPr>
        <w:t>.1</w:t>
      </w:r>
      <w:r w:rsidR="009C0A9E" w:rsidRPr="00E8726F">
        <w:rPr>
          <w:rFonts w:ascii="Times New Roman" w:hAnsi="Times New Roman"/>
          <w:sz w:val="24"/>
          <w:szCs w:val="24"/>
          <w:lang w:eastAsia="ar-SA"/>
        </w:rPr>
        <w:t xml:space="preserve"> настоящей документации и которые уклонились от их заключения, включаются в реестр недобросовестных участников аукциона.</w:t>
      </w:r>
    </w:p>
    <w:p w:rsidR="009C0A9E" w:rsidRPr="00E8726F" w:rsidRDefault="00C5462E" w:rsidP="009C0A9E">
      <w:pPr>
        <w:tabs>
          <w:tab w:val="left" w:pos="0"/>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20</w:t>
      </w:r>
      <w:r w:rsidR="009C0A9E" w:rsidRPr="00E8726F">
        <w:rPr>
          <w:rFonts w:ascii="Times New Roman" w:hAnsi="Times New Roman"/>
          <w:b/>
          <w:sz w:val="24"/>
          <w:szCs w:val="24"/>
          <w:lang w:eastAsia="ar-SA"/>
        </w:rPr>
        <w:t>.2.</w:t>
      </w:r>
      <w:r w:rsidR="009C0A9E" w:rsidRPr="00E8726F">
        <w:rPr>
          <w:rFonts w:ascii="Times New Roman" w:hAnsi="Times New Roman"/>
          <w:sz w:val="24"/>
          <w:szCs w:val="24"/>
          <w:lang w:eastAsia="ar-SA"/>
        </w:rPr>
        <w:t xml:space="preserve">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C0A9E" w:rsidRPr="00E8726F" w:rsidRDefault="00C5462E" w:rsidP="009C0A9E">
      <w:pPr>
        <w:tabs>
          <w:tab w:val="left" w:pos="0"/>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20</w:t>
      </w:r>
      <w:r w:rsidR="009C0A9E" w:rsidRPr="00E8726F">
        <w:rPr>
          <w:rFonts w:ascii="Times New Roman" w:hAnsi="Times New Roman"/>
          <w:b/>
          <w:sz w:val="24"/>
          <w:szCs w:val="24"/>
          <w:lang w:eastAsia="ar-SA"/>
        </w:rPr>
        <w:t>.3.</w:t>
      </w:r>
      <w:r w:rsidR="009C0A9E" w:rsidRPr="00E8726F">
        <w:rPr>
          <w:rFonts w:ascii="Times New Roman" w:hAnsi="Times New Roman"/>
          <w:sz w:val="24"/>
          <w:szCs w:val="24"/>
          <w:lang w:eastAsia="ar-SA"/>
        </w:rPr>
        <w:t xml:space="preserve"> В случае</w:t>
      </w:r>
      <w:proofErr w:type="gramStart"/>
      <w:r w:rsidR="009C0A9E" w:rsidRPr="00E8726F">
        <w:rPr>
          <w:rFonts w:ascii="Times New Roman" w:hAnsi="Times New Roman"/>
          <w:sz w:val="24"/>
          <w:szCs w:val="24"/>
          <w:lang w:eastAsia="ar-SA"/>
        </w:rPr>
        <w:t>,</w:t>
      </w:r>
      <w:proofErr w:type="gramEnd"/>
      <w:r w:rsidR="009C0A9E" w:rsidRPr="00E8726F">
        <w:rPr>
          <w:rFonts w:ascii="Times New Roman" w:hAnsi="Times New Roman"/>
          <w:sz w:val="24"/>
          <w:szCs w:val="24"/>
          <w:lang w:eastAsia="ar-SA"/>
        </w:rPr>
        <w:t xml:space="preserve"> если победитель аукциона или иное лицо, с которым договор аренды земельного участка заключается в соответствии с пунктом </w:t>
      </w:r>
      <w:r w:rsidR="00C367C0" w:rsidRPr="00E8726F">
        <w:rPr>
          <w:rFonts w:ascii="Times New Roman" w:hAnsi="Times New Roman"/>
          <w:b/>
          <w:sz w:val="24"/>
          <w:szCs w:val="24"/>
          <w:lang w:eastAsia="ar-SA"/>
        </w:rPr>
        <w:t>17.2. – 17.3. или 19</w:t>
      </w:r>
      <w:r w:rsidR="009C0A9E" w:rsidRPr="00E8726F">
        <w:rPr>
          <w:rFonts w:ascii="Times New Roman" w:hAnsi="Times New Roman"/>
          <w:b/>
          <w:sz w:val="24"/>
          <w:szCs w:val="24"/>
          <w:lang w:eastAsia="ar-SA"/>
        </w:rPr>
        <w:t xml:space="preserve">.1 </w:t>
      </w:r>
      <w:r w:rsidR="009C0A9E" w:rsidRPr="00E8726F">
        <w:rPr>
          <w:rFonts w:ascii="Times New Roman" w:hAnsi="Times New Roman"/>
          <w:sz w:val="24"/>
          <w:szCs w:val="24"/>
          <w:lang w:eastAsia="ar-SA"/>
        </w:rPr>
        <w:t>настоящей документации,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о таком лице, предусмотренные частью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C0A9E" w:rsidRPr="00AD7B16" w:rsidRDefault="00AD7B16" w:rsidP="00AD7B16">
      <w:pPr>
        <w:tabs>
          <w:tab w:val="left" w:pos="0"/>
        </w:tabs>
        <w:spacing w:after="0" w:line="240" w:lineRule="auto"/>
        <w:ind w:firstLine="851"/>
        <w:jc w:val="both"/>
        <w:rPr>
          <w:rFonts w:ascii="Times New Roman" w:hAnsi="Times New Roman"/>
          <w:sz w:val="24"/>
          <w:szCs w:val="24"/>
          <w:lang w:eastAsia="ar-SA"/>
        </w:rPr>
      </w:pPr>
      <w:r w:rsidRPr="00E8726F">
        <w:rPr>
          <w:rFonts w:ascii="Times New Roman" w:hAnsi="Times New Roman"/>
          <w:b/>
          <w:sz w:val="24"/>
          <w:szCs w:val="24"/>
          <w:lang w:eastAsia="ar-SA"/>
        </w:rPr>
        <w:t>2</w:t>
      </w:r>
      <w:r w:rsidR="00C5462E" w:rsidRPr="00E8726F">
        <w:rPr>
          <w:rFonts w:ascii="Times New Roman" w:hAnsi="Times New Roman"/>
          <w:b/>
          <w:sz w:val="24"/>
          <w:szCs w:val="24"/>
          <w:lang w:eastAsia="ar-SA"/>
        </w:rPr>
        <w:t>0</w:t>
      </w:r>
      <w:r w:rsidR="009C0A9E" w:rsidRPr="00E8726F">
        <w:rPr>
          <w:rFonts w:ascii="Times New Roman" w:hAnsi="Times New Roman"/>
          <w:b/>
          <w:sz w:val="24"/>
          <w:szCs w:val="24"/>
          <w:lang w:eastAsia="ar-SA"/>
        </w:rPr>
        <w:t>.4.</w:t>
      </w:r>
      <w:r w:rsidR="009C0A9E" w:rsidRPr="00E8726F">
        <w:rPr>
          <w:rFonts w:ascii="Times New Roman" w:hAnsi="Times New Roman"/>
          <w:sz w:val="24"/>
          <w:szCs w:val="24"/>
          <w:lang w:eastAsia="ar-SA"/>
        </w:rPr>
        <w:t xml:space="preserve"> Порядок ведения реестра недобросовестных участников аукциона, в том числе требования к технологическим, программным, лингвистическим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sectPr w:rsidR="009C0A9E" w:rsidRPr="00AD7B16" w:rsidSect="008052EB">
      <w:headerReference w:type="default" r:id="rId11"/>
      <w:pgSz w:w="11906" w:h="16838" w:code="9"/>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BE3" w:rsidRDefault="00550BE3" w:rsidP="008E5B88">
      <w:pPr>
        <w:spacing w:after="0" w:line="240" w:lineRule="auto"/>
      </w:pPr>
      <w:r>
        <w:separator/>
      </w:r>
    </w:p>
  </w:endnote>
  <w:endnote w:type="continuationSeparator" w:id="0">
    <w:p w:rsidR="00550BE3" w:rsidRDefault="00550BE3" w:rsidP="008E5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BE3" w:rsidRDefault="00550BE3" w:rsidP="008E5B88">
      <w:pPr>
        <w:spacing w:after="0" w:line="240" w:lineRule="auto"/>
      </w:pPr>
      <w:r>
        <w:separator/>
      </w:r>
    </w:p>
  </w:footnote>
  <w:footnote w:type="continuationSeparator" w:id="0">
    <w:p w:rsidR="00550BE3" w:rsidRDefault="00550BE3" w:rsidP="008E5B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1FE" w:rsidRDefault="00E231FE">
    <w:pPr>
      <w:pStyle w:val="a5"/>
      <w:jc w:val="center"/>
    </w:pPr>
    <w:fldSimple w:instr="PAGE   \* MERGEFORMAT">
      <w:r w:rsidR="003850CC">
        <w:rPr>
          <w:noProof/>
        </w:rPr>
        <w:t>2</w:t>
      </w:r>
    </w:fldSimple>
  </w:p>
  <w:p w:rsidR="00E231FE" w:rsidRDefault="00E231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9E6AA3"/>
    <w:multiLevelType w:val="hybridMultilevel"/>
    <w:tmpl w:val="969A29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4560573"/>
    <w:multiLevelType w:val="hybridMultilevel"/>
    <w:tmpl w:val="1A3A8A48"/>
    <w:lvl w:ilvl="0" w:tplc="93E0A75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41EFC"/>
    <w:multiLevelType w:val="hybridMultilevel"/>
    <w:tmpl w:val="12EE90DC"/>
    <w:lvl w:ilvl="0" w:tplc="5E02079C">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7B0F95"/>
    <w:multiLevelType w:val="multilevel"/>
    <w:tmpl w:val="0A5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86C70"/>
    <w:multiLevelType w:val="hybridMultilevel"/>
    <w:tmpl w:val="A21239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DDC5C51"/>
    <w:multiLevelType w:val="hybridMultilevel"/>
    <w:tmpl w:val="9B1A9B52"/>
    <w:lvl w:ilvl="0" w:tplc="3AB21E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225FB"/>
    <w:multiLevelType w:val="multilevel"/>
    <w:tmpl w:val="B5E0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B950E3"/>
    <w:multiLevelType w:val="multilevel"/>
    <w:tmpl w:val="B4049CDA"/>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F81590E"/>
    <w:multiLevelType w:val="multilevel"/>
    <w:tmpl w:val="7BE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21632"/>
    <w:multiLevelType w:val="hybridMultilevel"/>
    <w:tmpl w:val="FB6278F4"/>
    <w:lvl w:ilvl="0" w:tplc="A086D9EE">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1">
    <w:nsid w:val="2666584B"/>
    <w:multiLevelType w:val="hybridMultilevel"/>
    <w:tmpl w:val="62A49EEA"/>
    <w:lvl w:ilvl="0" w:tplc="F99A5076">
      <w:start w:val="9"/>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9A3B17"/>
    <w:multiLevelType w:val="multilevel"/>
    <w:tmpl w:val="19EA7F90"/>
    <w:lvl w:ilvl="0">
      <w:start w:val="6"/>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6F33C36"/>
    <w:multiLevelType w:val="hybridMultilevel"/>
    <w:tmpl w:val="EB48AD58"/>
    <w:lvl w:ilvl="0" w:tplc="3DD0D318">
      <w:start w:val="7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7D641CB"/>
    <w:multiLevelType w:val="hybridMultilevel"/>
    <w:tmpl w:val="C67CFC8A"/>
    <w:lvl w:ilvl="0" w:tplc="37203140">
      <w:start w:val="1"/>
      <w:numFmt w:val="decimal"/>
      <w:lvlText w:val="%1."/>
      <w:lvlJc w:val="left"/>
      <w:pPr>
        <w:ind w:left="1290" w:hanging="86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AB02805"/>
    <w:multiLevelType w:val="multilevel"/>
    <w:tmpl w:val="2270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C1218"/>
    <w:multiLevelType w:val="hybridMultilevel"/>
    <w:tmpl w:val="9828D7C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187594"/>
    <w:multiLevelType w:val="multilevel"/>
    <w:tmpl w:val="084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306DDF"/>
    <w:multiLevelType w:val="hybridMultilevel"/>
    <w:tmpl w:val="191CC70A"/>
    <w:lvl w:ilvl="0" w:tplc="700263B0">
      <w:start w:val="1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476B203C"/>
    <w:multiLevelType w:val="hybridMultilevel"/>
    <w:tmpl w:val="4F38A1E8"/>
    <w:lvl w:ilvl="0" w:tplc="E74E5E90">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B2C2A3E"/>
    <w:multiLevelType w:val="multilevel"/>
    <w:tmpl w:val="10F0377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D016647"/>
    <w:multiLevelType w:val="hybridMultilevel"/>
    <w:tmpl w:val="6D2A70C8"/>
    <w:lvl w:ilvl="0" w:tplc="664CF324">
      <w:start w:val="2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1957807"/>
    <w:multiLevelType w:val="multilevel"/>
    <w:tmpl w:val="91AC09D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992" w:hanging="432"/>
      </w:pPr>
      <w:rPr>
        <w:rFonts w:hint="default"/>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86313E3"/>
    <w:multiLevelType w:val="multilevel"/>
    <w:tmpl w:val="604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8133A3"/>
    <w:multiLevelType w:val="hybridMultilevel"/>
    <w:tmpl w:val="64FEC230"/>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5">
    <w:nsid w:val="5B980E9C"/>
    <w:multiLevelType w:val="multilevel"/>
    <w:tmpl w:val="BB2E58BC"/>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A00A78"/>
    <w:multiLevelType w:val="hybridMultilevel"/>
    <w:tmpl w:val="03BCABF0"/>
    <w:lvl w:ilvl="0" w:tplc="D026D5E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7312A"/>
    <w:multiLevelType w:val="hybridMultilevel"/>
    <w:tmpl w:val="BFBAD0DA"/>
    <w:lvl w:ilvl="0" w:tplc="BB867400">
      <w:start w:val="1"/>
      <w:numFmt w:val="decimal"/>
      <w:lvlText w:val="%1."/>
      <w:lvlJc w:val="left"/>
      <w:pPr>
        <w:ind w:left="1211" w:hanging="360"/>
      </w:pPr>
      <w:rPr>
        <w:b w:val="0"/>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62EC4E65"/>
    <w:multiLevelType w:val="multilevel"/>
    <w:tmpl w:val="9D4CD48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E0D3A"/>
    <w:multiLevelType w:val="hybridMultilevel"/>
    <w:tmpl w:val="477A80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F833AA1"/>
    <w:multiLevelType w:val="hybridMultilevel"/>
    <w:tmpl w:val="D87CA5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24471D5"/>
    <w:multiLevelType w:val="multilevel"/>
    <w:tmpl w:val="8630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F26267"/>
    <w:multiLevelType w:val="hybridMultilevel"/>
    <w:tmpl w:val="59768EFA"/>
    <w:lvl w:ilvl="0" w:tplc="B4B8AD7E">
      <w:start w:val="1"/>
      <w:numFmt w:val="decimal"/>
      <w:lvlText w:val="%1)"/>
      <w:lvlJc w:val="left"/>
      <w:pPr>
        <w:ind w:left="1430" w:hanging="8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97D7D90"/>
    <w:multiLevelType w:val="multilevel"/>
    <w:tmpl w:val="887C7134"/>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2"/>
  </w:num>
  <w:num w:numId="2">
    <w:abstractNumId w:val="20"/>
  </w:num>
  <w:num w:numId="3">
    <w:abstractNumId w:val="10"/>
  </w:num>
  <w:num w:numId="4">
    <w:abstractNumId w:val="14"/>
  </w:num>
  <w:num w:numId="5">
    <w:abstractNumId w:val="0"/>
  </w:num>
  <w:num w:numId="6">
    <w:abstractNumId w:val="11"/>
  </w:num>
  <w:num w:numId="7">
    <w:abstractNumId w:val="26"/>
  </w:num>
  <w:num w:numId="8">
    <w:abstractNumId w:val="21"/>
  </w:num>
  <w:num w:numId="9">
    <w:abstractNumId w:val="13"/>
  </w:num>
  <w:num w:numId="10">
    <w:abstractNumId w:val="19"/>
  </w:num>
  <w:num w:numId="11">
    <w:abstractNumId w:val="33"/>
  </w:num>
  <w:num w:numId="12">
    <w:abstractNumId w:val="12"/>
  </w:num>
  <w:num w:numId="13">
    <w:abstractNumId w:val="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25"/>
  </w:num>
  <w:num w:numId="18">
    <w:abstractNumId w:val="6"/>
  </w:num>
  <w:num w:numId="19">
    <w:abstractNumId w:val="5"/>
  </w:num>
  <w:num w:numId="20">
    <w:abstractNumId w:val="16"/>
  </w:num>
  <w:num w:numId="21">
    <w:abstractNumId w:val="22"/>
  </w:num>
  <w:num w:numId="22">
    <w:abstractNumId w:val="16"/>
    <w:lvlOverride w:ilvl="0"/>
    <w:lvlOverride w:ilvl="1"/>
    <w:lvlOverride w:ilvl="2"/>
    <w:lvlOverride w:ilvl="3"/>
    <w:lvlOverride w:ilvl="4"/>
    <w:lvlOverride w:ilvl="5"/>
    <w:lvlOverride w:ilvl="6"/>
    <w:lvlOverride w:ilvl="7"/>
    <w:lvlOverride w:ilvl="8"/>
  </w:num>
  <w:num w:numId="23">
    <w:abstractNumId w:val="7"/>
  </w:num>
  <w:num w:numId="24">
    <w:abstractNumId w:val="28"/>
  </w:num>
  <w:num w:numId="25">
    <w:abstractNumId w:val="9"/>
  </w:num>
  <w:num w:numId="26">
    <w:abstractNumId w:val="17"/>
  </w:num>
  <w:num w:numId="27">
    <w:abstractNumId w:val="1"/>
  </w:num>
  <w:num w:numId="28">
    <w:abstractNumId w:val="24"/>
  </w:num>
  <w:num w:numId="29">
    <w:abstractNumId w:val="4"/>
  </w:num>
  <w:num w:numId="30">
    <w:abstractNumId w:val="31"/>
  </w:num>
  <w:num w:numId="31">
    <w:abstractNumId w:val="15"/>
  </w:num>
  <w:num w:numId="32">
    <w:abstractNumId w:val="23"/>
  </w:num>
  <w:num w:numId="33">
    <w:abstractNumId w:val="18"/>
  </w:num>
  <w:num w:numId="34">
    <w:abstractNumId w:val="29"/>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C4A2E"/>
    <w:rsid w:val="00000DEA"/>
    <w:rsid w:val="000034CD"/>
    <w:rsid w:val="0000495D"/>
    <w:rsid w:val="000049E1"/>
    <w:rsid w:val="000058D2"/>
    <w:rsid w:val="00006238"/>
    <w:rsid w:val="000066CF"/>
    <w:rsid w:val="00007150"/>
    <w:rsid w:val="0000776B"/>
    <w:rsid w:val="00007CA7"/>
    <w:rsid w:val="00010195"/>
    <w:rsid w:val="0001084B"/>
    <w:rsid w:val="00010FF7"/>
    <w:rsid w:val="00011A00"/>
    <w:rsid w:val="00013388"/>
    <w:rsid w:val="00013580"/>
    <w:rsid w:val="000136E6"/>
    <w:rsid w:val="00013864"/>
    <w:rsid w:val="000151B5"/>
    <w:rsid w:val="000152B3"/>
    <w:rsid w:val="00015716"/>
    <w:rsid w:val="00016A88"/>
    <w:rsid w:val="00016BCF"/>
    <w:rsid w:val="00017857"/>
    <w:rsid w:val="00017F99"/>
    <w:rsid w:val="0002055F"/>
    <w:rsid w:val="00020AE8"/>
    <w:rsid w:val="0002110C"/>
    <w:rsid w:val="00021763"/>
    <w:rsid w:val="00021FCA"/>
    <w:rsid w:val="00023555"/>
    <w:rsid w:val="0002359E"/>
    <w:rsid w:val="0002420F"/>
    <w:rsid w:val="000244BC"/>
    <w:rsid w:val="00025C7D"/>
    <w:rsid w:val="00026267"/>
    <w:rsid w:val="00026D0F"/>
    <w:rsid w:val="0002740A"/>
    <w:rsid w:val="0003039E"/>
    <w:rsid w:val="00030F6C"/>
    <w:rsid w:val="00035F82"/>
    <w:rsid w:val="000361AF"/>
    <w:rsid w:val="000370F1"/>
    <w:rsid w:val="0003733C"/>
    <w:rsid w:val="00037458"/>
    <w:rsid w:val="00037D5A"/>
    <w:rsid w:val="000401C2"/>
    <w:rsid w:val="00040A5F"/>
    <w:rsid w:val="00041688"/>
    <w:rsid w:val="0004482B"/>
    <w:rsid w:val="000466FC"/>
    <w:rsid w:val="00046C42"/>
    <w:rsid w:val="000514EE"/>
    <w:rsid w:val="00051957"/>
    <w:rsid w:val="00052113"/>
    <w:rsid w:val="00052BAB"/>
    <w:rsid w:val="00052EB2"/>
    <w:rsid w:val="00054791"/>
    <w:rsid w:val="00055386"/>
    <w:rsid w:val="00055FD4"/>
    <w:rsid w:val="00060083"/>
    <w:rsid w:val="000610AA"/>
    <w:rsid w:val="00062F40"/>
    <w:rsid w:val="000641B5"/>
    <w:rsid w:val="000647E2"/>
    <w:rsid w:val="00065678"/>
    <w:rsid w:val="000659A1"/>
    <w:rsid w:val="00066C90"/>
    <w:rsid w:val="00066F19"/>
    <w:rsid w:val="00070287"/>
    <w:rsid w:val="00071609"/>
    <w:rsid w:val="00073993"/>
    <w:rsid w:val="000757E1"/>
    <w:rsid w:val="000758F0"/>
    <w:rsid w:val="00076A30"/>
    <w:rsid w:val="00076E6B"/>
    <w:rsid w:val="00077A0F"/>
    <w:rsid w:val="0008164A"/>
    <w:rsid w:val="00081E9D"/>
    <w:rsid w:val="00082C10"/>
    <w:rsid w:val="00082CEB"/>
    <w:rsid w:val="00090216"/>
    <w:rsid w:val="00091556"/>
    <w:rsid w:val="00091624"/>
    <w:rsid w:val="00092366"/>
    <w:rsid w:val="000948B6"/>
    <w:rsid w:val="00096120"/>
    <w:rsid w:val="000967F8"/>
    <w:rsid w:val="00096987"/>
    <w:rsid w:val="000969F7"/>
    <w:rsid w:val="000A2703"/>
    <w:rsid w:val="000A3A4A"/>
    <w:rsid w:val="000A3A53"/>
    <w:rsid w:val="000A42CA"/>
    <w:rsid w:val="000A60E7"/>
    <w:rsid w:val="000A63CB"/>
    <w:rsid w:val="000A6C75"/>
    <w:rsid w:val="000A6F70"/>
    <w:rsid w:val="000B025C"/>
    <w:rsid w:val="000B0E38"/>
    <w:rsid w:val="000B12FE"/>
    <w:rsid w:val="000B346E"/>
    <w:rsid w:val="000B4821"/>
    <w:rsid w:val="000B4AA1"/>
    <w:rsid w:val="000B5436"/>
    <w:rsid w:val="000B64B2"/>
    <w:rsid w:val="000B6AC9"/>
    <w:rsid w:val="000B6BA4"/>
    <w:rsid w:val="000B751F"/>
    <w:rsid w:val="000B7570"/>
    <w:rsid w:val="000B7601"/>
    <w:rsid w:val="000C1973"/>
    <w:rsid w:val="000C21B8"/>
    <w:rsid w:val="000C39F3"/>
    <w:rsid w:val="000C3FD5"/>
    <w:rsid w:val="000C4BB6"/>
    <w:rsid w:val="000C504C"/>
    <w:rsid w:val="000C605D"/>
    <w:rsid w:val="000C6E03"/>
    <w:rsid w:val="000C7900"/>
    <w:rsid w:val="000D0B70"/>
    <w:rsid w:val="000D0D68"/>
    <w:rsid w:val="000D2318"/>
    <w:rsid w:val="000D2CCC"/>
    <w:rsid w:val="000D3CE8"/>
    <w:rsid w:val="000D4C71"/>
    <w:rsid w:val="000D5D32"/>
    <w:rsid w:val="000D646C"/>
    <w:rsid w:val="000D6AEC"/>
    <w:rsid w:val="000D7320"/>
    <w:rsid w:val="000D7CF4"/>
    <w:rsid w:val="000E0FCC"/>
    <w:rsid w:val="000E2594"/>
    <w:rsid w:val="000E2E89"/>
    <w:rsid w:val="000E43FF"/>
    <w:rsid w:val="000E4637"/>
    <w:rsid w:val="000E4B3A"/>
    <w:rsid w:val="000E54AF"/>
    <w:rsid w:val="000E6C3C"/>
    <w:rsid w:val="000E7D1E"/>
    <w:rsid w:val="000F0B07"/>
    <w:rsid w:val="000F224B"/>
    <w:rsid w:val="000F258A"/>
    <w:rsid w:val="000F4FD9"/>
    <w:rsid w:val="000F5367"/>
    <w:rsid w:val="000F6B88"/>
    <w:rsid w:val="000F7279"/>
    <w:rsid w:val="000F7B60"/>
    <w:rsid w:val="00100AF1"/>
    <w:rsid w:val="001013F2"/>
    <w:rsid w:val="00101432"/>
    <w:rsid w:val="00101E07"/>
    <w:rsid w:val="00102000"/>
    <w:rsid w:val="00105446"/>
    <w:rsid w:val="001058BE"/>
    <w:rsid w:val="001067F7"/>
    <w:rsid w:val="001068EB"/>
    <w:rsid w:val="00106FF7"/>
    <w:rsid w:val="00110F74"/>
    <w:rsid w:val="00113BB1"/>
    <w:rsid w:val="001141A8"/>
    <w:rsid w:val="00114345"/>
    <w:rsid w:val="0011453A"/>
    <w:rsid w:val="001146D2"/>
    <w:rsid w:val="0011560C"/>
    <w:rsid w:val="001159C1"/>
    <w:rsid w:val="00115D0F"/>
    <w:rsid w:val="0011719B"/>
    <w:rsid w:val="0011759B"/>
    <w:rsid w:val="00117ABD"/>
    <w:rsid w:val="001205A7"/>
    <w:rsid w:val="001207AB"/>
    <w:rsid w:val="00121E1A"/>
    <w:rsid w:val="00121F34"/>
    <w:rsid w:val="0012518A"/>
    <w:rsid w:val="00127093"/>
    <w:rsid w:val="001278D7"/>
    <w:rsid w:val="00127BA2"/>
    <w:rsid w:val="001307B5"/>
    <w:rsid w:val="0013264A"/>
    <w:rsid w:val="00137DDB"/>
    <w:rsid w:val="0014258F"/>
    <w:rsid w:val="00142C77"/>
    <w:rsid w:val="0014381F"/>
    <w:rsid w:val="00144DA7"/>
    <w:rsid w:val="00145825"/>
    <w:rsid w:val="00146510"/>
    <w:rsid w:val="001479D9"/>
    <w:rsid w:val="00147C5C"/>
    <w:rsid w:val="00147C7A"/>
    <w:rsid w:val="00147FB4"/>
    <w:rsid w:val="00150B1F"/>
    <w:rsid w:val="00151AA2"/>
    <w:rsid w:val="00151F19"/>
    <w:rsid w:val="00152C05"/>
    <w:rsid w:val="00156CC2"/>
    <w:rsid w:val="001575D3"/>
    <w:rsid w:val="001610BA"/>
    <w:rsid w:val="001620B3"/>
    <w:rsid w:val="00162746"/>
    <w:rsid w:val="0016286F"/>
    <w:rsid w:val="001636D7"/>
    <w:rsid w:val="001637EF"/>
    <w:rsid w:val="00164CBE"/>
    <w:rsid w:val="0016635F"/>
    <w:rsid w:val="001676B2"/>
    <w:rsid w:val="00167E3B"/>
    <w:rsid w:val="0017040A"/>
    <w:rsid w:val="001729A5"/>
    <w:rsid w:val="00172BCE"/>
    <w:rsid w:val="00172BE2"/>
    <w:rsid w:val="00173167"/>
    <w:rsid w:val="00173C8A"/>
    <w:rsid w:val="00173CBE"/>
    <w:rsid w:val="00174DF2"/>
    <w:rsid w:val="001757DC"/>
    <w:rsid w:val="001764B4"/>
    <w:rsid w:val="00176E35"/>
    <w:rsid w:val="00177479"/>
    <w:rsid w:val="00177927"/>
    <w:rsid w:val="001811F1"/>
    <w:rsid w:val="001835B9"/>
    <w:rsid w:val="001848D8"/>
    <w:rsid w:val="00184A04"/>
    <w:rsid w:val="00187236"/>
    <w:rsid w:val="00187467"/>
    <w:rsid w:val="00187AAA"/>
    <w:rsid w:val="00187BBA"/>
    <w:rsid w:val="001904EF"/>
    <w:rsid w:val="001924B8"/>
    <w:rsid w:val="00194127"/>
    <w:rsid w:val="00194D06"/>
    <w:rsid w:val="001965C7"/>
    <w:rsid w:val="001A02CA"/>
    <w:rsid w:val="001A1EB0"/>
    <w:rsid w:val="001A362A"/>
    <w:rsid w:val="001A40BF"/>
    <w:rsid w:val="001A473B"/>
    <w:rsid w:val="001A5759"/>
    <w:rsid w:val="001A65C6"/>
    <w:rsid w:val="001A6DCF"/>
    <w:rsid w:val="001B0BCB"/>
    <w:rsid w:val="001B294C"/>
    <w:rsid w:val="001B2B9B"/>
    <w:rsid w:val="001B31D0"/>
    <w:rsid w:val="001B350E"/>
    <w:rsid w:val="001B39F8"/>
    <w:rsid w:val="001B4888"/>
    <w:rsid w:val="001B4D2A"/>
    <w:rsid w:val="001B5244"/>
    <w:rsid w:val="001B560A"/>
    <w:rsid w:val="001B5855"/>
    <w:rsid w:val="001B6363"/>
    <w:rsid w:val="001B6403"/>
    <w:rsid w:val="001B7083"/>
    <w:rsid w:val="001B7BA5"/>
    <w:rsid w:val="001B7CF3"/>
    <w:rsid w:val="001C088D"/>
    <w:rsid w:val="001C0D5A"/>
    <w:rsid w:val="001C1897"/>
    <w:rsid w:val="001C20CB"/>
    <w:rsid w:val="001C4400"/>
    <w:rsid w:val="001C4557"/>
    <w:rsid w:val="001C49DA"/>
    <w:rsid w:val="001C5337"/>
    <w:rsid w:val="001D0AE7"/>
    <w:rsid w:val="001D190A"/>
    <w:rsid w:val="001D30E3"/>
    <w:rsid w:val="001D38E0"/>
    <w:rsid w:val="001D414F"/>
    <w:rsid w:val="001D4418"/>
    <w:rsid w:val="001D6763"/>
    <w:rsid w:val="001D6D5F"/>
    <w:rsid w:val="001D7E3D"/>
    <w:rsid w:val="001D7FCA"/>
    <w:rsid w:val="001E10D1"/>
    <w:rsid w:val="001E1249"/>
    <w:rsid w:val="001E1758"/>
    <w:rsid w:val="001E2174"/>
    <w:rsid w:val="001E22CB"/>
    <w:rsid w:val="001E291E"/>
    <w:rsid w:val="001E2943"/>
    <w:rsid w:val="001E561C"/>
    <w:rsid w:val="001E5946"/>
    <w:rsid w:val="001E5978"/>
    <w:rsid w:val="001E5DC3"/>
    <w:rsid w:val="001E7256"/>
    <w:rsid w:val="001F11F5"/>
    <w:rsid w:val="001F1902"/>
    <w:rsid w:val="001F2A78"/>
    <w:rsid w:val="001F428B"/>
    <w:rsid w:val="001F4DE5"/>
    <w:rsid w:val="001F638B"/>
    <w:rsid w:val="001F66D9"/>
    <w:rsid w:val="001F6726"/>
    <w:rsid w:val="001F764D"/>
    <w:rsid w:val="00200B6C"/>
    <w:rsid w:val="00201A4C"/>
    <w:rsid w:val="00202495"/>
    <w:rsid w:val="00203BCB"/>
    <w:rsid w:val="002046D4"/>
    <w:rsid w:val="00204B02"/>
    <w:rsid w:val="00205945"/>
    <w:rsid w:val="00205B1B"/>
    <w:rsid w:val="00205BE0"/>
    <w:rsid w:val="002103EB"/>
    <w:rsid w:val="002127FC"/>
    <w:rsid w:val="00212F5B"/>
    <w:rsid w:val="002153D5"/>
    <w:rsid w:val="002159F1"/>
    <w:rsid w:val="00216516"/>
    <w:rsid w:val="002177BE"/>
    <w:rsid w:val="002177F4"/>
    <w:rsid w:val="00221ADD"/>
    <w:rsid w:val="002225E0"/>
    <w:rsid w:val="00223CFB"/>
    <w:rsid w:val="00223DEC"/>
    <w:rsid w:val="0022711D"/>
    <w:rsid w:val="0022746F"/>
    <w:rsid w:val="00227759"/>
    <w:rsid w:val="00230DA3"/>
    <w:rsid w:val="0023108A"/>
    <w:rsid w:val="002320CF"/>
    <w:rsid w:val="00233B6C"/>
    <w:rsid w:val="00234BA2"/>
    <w:rsid w:val="002352C8"/>
    <w:rsid w:val="0023533A"/>
    <w:rsid w:val="00235C52"/>
    <w:rsid w:val="00236F90"/>
    <w:rsid w:val="00237330"/>
    <w:rsid w:val="00237444"/>
    <w:rsid w:val="00237823"/>
    <w:rsid w:val="0024099B"/>
    <w:rsid w:val="00240C98"/>
    <w:rsid w:val="00240FA6"/>
    <w:rsid w:val="00241A2C"/>
    <w:rsid w:val="00241BB3"/>
    <w:rsid w:val="00241DC3"/>
    <w:rsid w:val="002425BA"/>
    <w:rsid w:val="00243473"/>
    <w:rsid w:val="00244009"/>
    <w:rsid w:val="002440FE"/>
    <w:rsid w:val="002446BA"/>
    <w:rsid w:val="0024491B"/>
    <w:rsid w:val="00244A51"/>
    <w:rsid w:val="00244B79"/>
    <w:rsid w:val="00245FA9"/>
    <w:rsid w:val="0024638E"/>
    <w:rsid w:val="0024747E"/>
    <w:rsid w:val="00247622"/>
    <w:rsid w:val="00247624"/>
    <w:rsid w:val="00247C1F"/>
    <w:rsid w:val="002501A7"/>
    <w:rsid w:val="00250773"/>
    <w:rsid w:val="002508B9"/>
    <w:rsid w:val="0025163D"/>
    <w:rsid w:val="002520FE"/>
    <w:rsid w:val="0025215F"/>
    <w:rsid w:val="0025228F"/>
    <w:rsid w:val="00252322"/>
    <w:rsid w:val="0025289A"/>
    <w:rsid w:val="00253125"/>
    <w:rsid w:val="00254027"/>
    <w:rsid w:val="002547E2"/>
    <w:rsid w:val="00255F47"/>
    <w:rsid w:val="00256555"/>
    <w:rsid w:val="00256ED2"/>
    <w:rsid w:val="002601B1"/>
    <w:rsid w:val="00260682"/>
    <w:rsid w:val="00260D8F"/>
    <w:rsid w:val="00263F79"/>
    <w:rsid w:val="0026679C"/>
    <w:rsid w:val="00267E56"/>
    <w:rsid w:val="002720FC"/>
    <w:rsid w:val="002727D9"/>
    <w:rsid w:val="0027340D"/>
    <w:rsid w:val="00273A28"/>
    <w:rsid w:val="00274060"/>
    <w:rsid w:val="00274061"/>
    <w:rsid w:val="002746E3"/>
    <w:rsid w:val="0027483C"/>
    <w:rsid w:val="00276390"/>
    <w:rsid w:val="0027694B"/>
    <w:rsid w:val="002775B7"/>
    <w:rsid w:val="00280656"/>
    <w:rsid w:val="00282FA9"/>
    <w:rsid w:val="00283886"/>
    <w:rsid w:val="00284F5C"/>
    <w:rsid w:val="0028550C"/>
    <w:rsid w:val="00287A55"/>
    <w:rsid w:val="00287DC3"/>
    <w:rsid w:val="0029035F"/>
    <w:rsid w:val="00290465"/>
    <w:rsid w:val="00294674"/>
    <w:rsid w:val="002951C9"/>
    <w:rsid w:val="0029588D"/>
    <w:rsid w:val="00296AB2"/>
    <w:rsid w:val="002970E3"/>
    <w:rsid w:val="00297C8B"/>
    <w:rsid w:val="002A149D"/>
    <w:rsid w:val="002A16AF"/>
    <w:rsid w:val="002A1C4D"/>
    <w:rsid w:val="002A1F2C"/>
    <w:rsid w:val="002A26B2"/>
    <w:rsid w:val="002A3B95"/>
    <w:rsid w:val="002A3BAB"/>
    <w:rsid w:val="002A3EC3"/>
    <w:rsid w:val="002A41FF"/>
    <w:rsid w:val="002A52EA"/>
    <w:rsid w:val="002A6224"/>
    <w:rsid w:val="002A66F6"/>
    <w:rsid w:val="002A7307"/>
    <w:rsid w:val="002B04AF"/>
    <w:rsid w:val="002B3EED"/>
    <w:rsid w:val="002B3FFA"/>
    <w:rsid w:val="002B4ACC"/>
    <w:rsid w:val="002B57FF"/>
    <w:rsid w:val="002B58D4"/>
    <w:rsid w:val="002B5E75"/>
    <w:rsid w:val="002B5EF1"/>
    <w:rsid w:val="002B5F3B"/>
    <w:rsid w:val="002B7099"/>
    <w:rsid w:val="002B72FA"/>
    <w:rsid w:val="002B7BA1"/>
    <w:rsid w:val="002B7E81"/>
    <w:rsid w:val="002C0629"/>
    <w:rsid w:val="002C2535"/>
    <w:rsid w:val="002C479D"/>
    <w:rsid w:val="002C4E46"/>
    <w:rsid w:val="002C5313"/>
    <w:rsid w:val="002C62FC"/>
    <w:rsid w:val="002C6D41"/>
    <w:rsid w:val="002D159D"/>
    <w:rsid w:val="002D1B71"/>
    <w:rsid w:val="002D2CFB"/>
    <w:rsid w:val="002D2E5B"/>
    <w:rsid w:val="002D50C9"/>
    <w:rsid w:val="002D5BAA"/>
    <w:rsid w:val="002D6E13"/>
    <w:rsid w:val="002E0CD3"/>
    <w:rsid w:val="002E41F8"/>
    <w:rsid w:val="002E6B2A"/>
    <w:rsid w:val="002F08C8"/>
    <w:rsid w:val="002F10A6"/>
    <w:rsid w:val="002F13E5"/>
    <w:rsid w:val="002F2FDF"/>
    <w:rsid w:val="002F4DBC"/>
    <w:rsid w:val="002F50EA"/>
    <w:rsid w:val="002F64EA"/>
    <w:rsid w:val="002F7593"/>
    <w:rsid w:val="002F7813"/>
    <w:rsid w:val="002F7AF9"/>
    <w:rsid w:val="002F7C45"/>
    <w:rsid w:val="002F7F56"/>
    <w:rsid w:val="003006C9"/>
    <w:rsid w:val="00300B22"/>
    <w:rsid w:val="00301A04"/>
    <w:rsid w:val="00303B9E"/>
    <w:rsid w:val="003052F8"/>
    <w:rsid w:val="003059A7"/>
    <w:rsid w:val="0030659C"/>
    <w:rsid w:val="003072FD"/>
    <w:rsid w:val="00307C50"/>
    <w:rsid w:val="003113BD"/>
    <w:rsid w:val="0031176E"/>
    <w:rsid w:val="003118FD"/>
    <w:rsid w:val="00311FD5"/>
    <w:rsid w:val="00312A97"/>
    <w:rsid w:val="00313495"/>
    <w:rsid w:val="003134FE"/>
    <w:rsid w:val="003149A2"/>
    <w:rsid w:val="003150EE"/>
    <w:rsid w:val="00315A8A"/>
    <w:rsid w:val="00315E9C"/>
    <w:rsid w:val="00317BCA"/>
    <w:rsid w:val="00322D7A"/>
    <w:rsid w:val="00323252"/>
    <w:rsid w:val="003232E6"/>
    <w:rsid w:val="00323487"/>
    <w:rsid w:val="00323649"/>
    <w:rsid w:val="00323A15"/>
    <w:rsid w:val="00323F90"/>
    <w:rsid w:val="00324141"/>
    <w:rsid w:val="00324862"/>
    <w:rsid w:val="00324B5B"/>
    <w:rsid w:val="00325027"/>
    <w:rsid w:val="00326492"/>
    <w:rsid w:val="00330297"/>
    <w:rsid w:val="00330E06"/>
    <w:rsid w:val="00330E0A"/>
    <w:rsid w:val="00330E8F"/>
    <w:rsid w:val="00330FCE"/>
    <w:rsid w:val="003310CC"/>
    <w:rsid w:val="00331DBD"/>
    <w:rsid w:val="00332A1E"/>
    <w:rsid w:val="00332F26"/>
    <w:rsid w:val="003337D9"/>
    <w:rsid w:val="003337F1"/>
    <w:rsid w:val="00333B52"/>
    <w:rsid w:val="003342CA"/>
    <w:rsid w:val="00334401"/>
    <w:rsid w:val="003351D0"/>
    <w:rsid w:val="00335F39"/>
    <w:rsid w:val="003370E0"/>
    <w:rsid w:val="00337900"/>
    <w:rsid w:val="0034001C"/>
    <w:rsid w:val="003406FF"/>
    <w:rsid w:val="0034162C"/>
    <w:rsid w:val="0034217C"/>
    <w:rsid w:val="0034468A"/>
    <w:rsid w:val="003478CD"/>
    <w:rsid w:val="003500E8"/>
    <w:rsid w:val="00350BD7"/>
    <w:rsid w:val="00351A29"/>
    <w:rsid w:val="00351B46"/>
    <w:rsid w:val="00352868"/>
    <w:rsid w:val="00352AC5"/>
    <w:rsid w:val="0035381D"/>
    <w:rsid w:val="00353D61"/>
    <w:rsid w:val="00354469"/>
    <w:rsid w:val="00355605"/>
    <w:rsid w:val="00357B89"/>
    <w:rsid w:val="0036063A"/>
    <w:rsid w:val="00360E5D"/>
    <w:rsid w:val="003610C4"/>
    <w:rsid w:val="003634C4"/>
    <w:rsid w:val="0036544D"/>
    <w:rsid w:val="00365702"/>
    <w:rsid w:val="003660AA"/>
    <w:rsid w:val="00366837"/>
    <w:rsid w:val="00370076"/>
    <w:rsid w:val="003704EC"/>
    <w:rsid w:val="00370C39"/>
    <w:rsid w:val="00370D47"/>
    <w:rsid w:val="00371C41"/>
    <w:rsid w:val="003728DD"/>
    <w:rsid w:val="00372FE3"/>
    <w:rsid w:val="00373259"/>
    <w:rsid w:val="00373CF1"/>
    <w:rsid w:val="00374BAB"/>
    <w:rsid w:val="003751CF"/>
    <w:rsid w:val="00375973"/>
    <w:rsid w:val="00375C58"/>
    <w:rsid w:val="00377493"/>
    <w:rsid w:val="00380469"/>
    <w:rsid w:val="00382045"/>
    <w:rsid w:val="00382746"/>
    <w:rsid w:val="00382FCC"/>
    <w:rsid w:val="003834DB"/>
    <w:rsid w:val="00383743"/>
    <w:rsid w:val="003839AD"/>
    <w:rsid w:val="003850CC"/>
    <w:rsid w:val="0039032D"/>
    <w:rsid w:val="003905C4"/>
    <w:rsid w:val="00391D0D"/>
    <w:rsid w:val="00392113"/>
    <w:rsid w:val="00392590"/>
    <w:rsid w:val="00393D84"/>
    <w:rsid w:val="0039427F"/>
    <w:rsid w:val="00395B52"/>
    <w:rsid w:val="00396135"/>
    <w:rsid w:val="00396B10"/>
    <w:rsid w:val="003977C6"/>
    <w:rsid w:val="00397CDA"/>
    <w:rsid w:val="003A01B0"/>
    <w:rsid w:val="003A031F"/>
    <w:rsid w:val="003A0842"/>
    <w:rsid w:val="003A1292"/>
    <w:rsid w:val="003A1A96"/>
    <w:rsid w:val="003A2293"/>
    <w:rsid w:val="003A2A00"/>
    <w:rsid w:val="003A53A9"/>
    <w:rsid w:val="003A5EFF"/>
    <w:rsid w:val="003A6B82"/>
    <w:rsid w:val="003A771E"/>
    <w:rsid w:val="003A775E"/>
    <w:rsid w:val="003B04FC"/>
    <w:rsid w:val="003B063E"/>
    <w:rsid w:val="003B1B43"/>
    <w:rsid w:val="003B297E"/>
    <w:rsid w:val="003B4B18"/>
    <w:rsid w:val="003B4C52"/>
    <w:rsid w:val="003B6A01"/>
    <w:rsid w:val="003B74FD"/>
    <w:rsid w:val="003B7F2A"/>
    <w:rsid w:val="003C005F"/>
    <w:rsid w:val="003C1D89"/>
    <w:rsid w:val="003C3291"/>
    <w:rsid w:val="003C3698"/>
    <w:rsid w:val="003C3A21"/>
    <w:rsid w:val="003C5DD3"/>
    <w:rsid w:val="003C5FC4"/>
    <w:rsid w:val="003C7C09"/>
    <w:rsid w:val="003D04FD"/>
    <w:rsid w:val="003D15CA"/>
    <w:rsid w:val="003D1883"/>
    <w:rsid w:val="003D2C86"/>
    <w:rsid w:val="003D350E"/>
    <w:rsid w:val="003D3F5C"/>
    <w:rsid w:val="003D4C83"/>
    <w:rsid w:val="003D51FB"/>
    <w:rsid w:val="003D61D8"/>
    <w:rsid w:val="003D7590"/>
    <w:rsid w:val="003D7732"/>
    <w:rsid w:val="003D77CA"/>
    <w:rsid w:val="003D799B"/>
    <w:rsid w:val="003E0C87"/>
    <w:rsid w:val="003E2BA3"/>
    <w:rsid w:val="003E2CF7"/>
    <w:rsid w:val="003E2DAC"/>
    <w:rsid w:val="003E2DF1"/>
    <w:rsid w:val="003E3536"/>
    <w:rsid w:val="003E47A9"/>
    <w:rsid w:val="003E5963"/>
    <w:rsid w:val="003E59CF"/>
    <w:rsid w:val="003E5CF6"/>
    <w:rsid w:val="003E5D73"/>
    <w:rsid w:val="003E6E1B"/>
    <w:rsid w:val="003E78C8"/>
    <w:rsid w:val="003E7CDF"/>
    <w:rsid w:val="003E7FDB"/>
    <w:rsid w:val="003F0770"/>
    <w:rsid w:val="003F3F39"/>
    <w:rsid w:val="003F4016"/>
    <w:rsid w:val="003F402D"/>
    <w:rsid w:val="003F4FA0"/>
    <w:rsid w:val="003F70B7"/>
    <w:rsid w:val="003F70DB"/>
    <w:rsid w:val="003F7EEA"/>
    <w:rsid w:val="00400425"/>
    <w:rsid w:val="0040082A"/>
    <w:rsid w:val="00401083"/>
    <w:rsid w:val="004011DA"/>
    <w:rsid w:val="00401650"/>
    <w:rsid w:val="00403823"/>
    <w:rsid w:val="00403F6D"/>
    <w:rsid w:val="00407E56"/>
    <w:rsid w:val="00407F00"/>
    <w:rsid w:val="00407F1B"/>
    <w:rsid w:val="004104E4"/>
    <w:rsid w:val="0041097B"/>
    <w:rsid w:val="00411275"/>
    <w:rsid w:val="00411337"/>
    <w:rsid w:val="004119E9"/>
    <w:rsid w:val="004120F1"/>
    <w:rsid w:val="004123DA"/>
    <w:rsid w:val="00412413"/>
    <w:rsid w:val="00414B3B"/>
    <w:rsid w:val="0041681B"/>
    <w:rsid w:val="004178D5"/>
    <w:rsid w:val="00420EF6"/>
    <w:rsid w:val="00421670"/>
    <w:rsid w:val="00422A48"/>
    <w:rsid w:val="00423DE3"/>
    <w:rsid w:val="00424624"/>
    <w:rsid w:val="00424E9F"/>
    <w:rsid w:val="0042641D"/>
    <w:rsid w:val="00426CF1"/>
    <w:rsid w:val="00430C45"/>
    <w:rsid w:val="00430F47"/>
    <w:rsid w:val="00431997"/>
    <w:rsid w:val="00433B0C"/>
    <w:rsid w:val="00433F09"/>
    <w:rsid w:val="00434147"/>
    <w:rsid w:val="004354D9"/>
    <w:rsid w:val="004368AA"/>
    <w:rsid w:val="00436CC0"/>
    <w:rsid w:val="0043720F"/>
    <w:rsid w:val="00437604"/>
    <w:rsid w:val="00437C2E"/>
    <w:rsid w:val="004405BB"/>
    <w:rsid w:val="004406CC"/>
    <w:rsid w:val="00440C0D"/>
    <w:rsid w:val="004414A7"/>
    <w:rsid w:val="0044180B"/>
    <w:rsid w:val="00443513"/>
    <w:rsid w:val="004436FD"/>
    <w:rsid w:val="00443DE5"/>
    <w:rsid w:val="00445ADA"/>
    <w:rsid w:val="0045341B"/>
    <w:rsid w:val="004541FE"/>
    <w:rsid w:val="00454C16"/>
    <w:rsid w:val="0045693B"/>
    <w:rsid w:val="00456A3F"/>
    <w:rsid w:val="00457B45"/>
    <w:rsid w:val="00460BB7"/>
    <w:rsid w:val="004630A4"/>
    <w:rsid w:val="00464DC0"/>
    <w:rsid w:val="00471293"/>
    <w:rsid w:val="004720E7"/>
    <w:rsid w:val="0047241E"/>
    <w:rsid w:val="00473D07"/>
    <w:rsid w:val="004754EA"/>
    <w:rsid w:val="004769E6"/>
    <w:rsid w:val="00477C76"/>
    <w:rsid w:val="004807DD"/>
    <w:rsid w:val="00480964"/>
    <w:rsid w:val="00480C4B"/>
    <w:rsid w:val="00484BEE"/>
    <w:rsid w:val="0048512A"/>
    <w:rsid w:val="00485983"/>
    <w:rsid w:val="00486A47"/>
    <w:rsid w:val="00487569"/>
    <w:rsid w:val="00487849"/>
    <w:rsid w:val="00487BCB"/>
    <w:rsid w:val="00490381"/>
    <w:rsid w:val="00490A00"/>
    <w:rsid w:val="004924F9"/>
    <w:rsid w:val="0049295E"/>
    <w:rsid w:val="00493919"/>
    <w:rsid w:val="00494080"/>
    <w:rsid w:val="00495900"/>
    <w:rsid w:val="0049609F"/>
    <w:rsid w:val="00496FE4"/>
    <w:rsid w:val="00497C7D"/>
    <w:rsid w:val="004A018C"/>
    <w:rsid w:val="004A04F4"/>
    <w:rsid w:val="004A144D"/>
    <w:rsid w:val="004A1BA5"/>
    <w:rsid w:val="004A2B41"/>
    <w:rsid w:val="004A2D6E"/>
    <w:rsid w:val="004A2E7F"/>
    <w:rsid w:val="004A4A3E"/>
    <w:rsid w:val="004B0643"/>
    <w:rsid w:val="004B0E11"/>
    <w:rsid w:val="004B155D"/>
    <w:rsid w:val="004B1F25"/>
    <w:rsid w:val="004B231B"/>
    <w:rsid w:val="004B2A76"/>
    <w:rsid w:val="004B3135"/>
    <w:rsid w:val="004B3518"/>
    <w:rsid w:val="004B3C84"/>
    <w:rsid w:val="004B4886"/>
    <w:rsid w:val="004B4B1B"/>
    <w:rsid w:val="004B5186"/>
    <w:rsid w:val="004B5384"/>
    <w:rsid w:val="004B5778"/>
    <w:rsid w:val="004B76F3"/>
    <w:rsid w:val="004B7AA2"/>
    <w:rsid w:val="004C16DA"/>
    <w:rsid w:val="004C183D"/>
    <w:rsid w:val="004C1947"/>
    <w:rsid w:val="004C1B24"/>
    <w:rsid w:val="004C2FC9"/>
    <w:rsid w:val="004C465B"/>
    <w:rsid w:val="004C4C1A"/>
    <w:rsid w:val="004D03CA"/>
    <w:rsid w:val="004D1D9B"/>
    <w:rsid w:val="004D231D"/>
    <w:rsid w:val="004D4085"/>
    <w:rsid w:val="004D4934"/>
    <w:rsid w:val="004D5705"/>
    <w:rsid w:val="004E0BF5"/>
    <w:rsid w:val="004E0D80"/>
    <w:rsid w:val="004E13FB"/>
    <w:rsid w:val="004E1962"/>
    <w:rsid w:val="004E2400"/>
    <w:rsid w:val="004E3692"/>
    <w:rsid w:val="004E5AC3"/>
    <w:rsid w:val="004E5B36"/>
    <w:rsid w:val="004E6EB5"/>
    <w:rsid w:val="004E7404"/>
    <w:rsid w:val="004F144F"/>
    <w:rsid w:val="004F1925"/>
    <w:rsid w:val="004F1CC1"/>
    <w:rsid w:val="004F1EA1"/>
    <w:rsid w:val="004F2062"/>
    <w:rsid w:val="004F4513"/>
    <w:rsid w:val="004F56FD"/>
    <w:rsid w:val="004F630F"/>
    <w:rsid w:val="004F6E3F"/>
    <w:rsid w:val="004F7702"/>
    <w:rsid w:val="00501FF8"/>
    <w:rsid w:val="00502CF5"/>
    <w:rsid w:val="00502FDB"/>
    <w:rsid w:val="0050375E"/>
    <w:rsid w:val="00503E39"/>
    <w:rsid w:val="005054AC"/>
    <w:rsid w:val="005071CD"/>
    <w:rsid w:val="005079CB"/>
    <w:rsid w:val="00511748"/>
    <w:rsid w:val="0051227B"/>
    <w:rsid w:val="00513483"/>
    <w:rsid w:val="00514DAF"/>
    <w:rsid w:val="00521751"/>
    <w:rsid w:val="00521AE2"/>
    <w:rsid w:val="00521EBE"/>
    <w:rsid w:val="00522268"/>
    <w:rsid w:val="005236FA"/>
    <w:rsid w:val="00524335"/>
    <w:rsid w:val="00526145"/>
    <w:rsid w:val="00527849"/>
    <w:rsid w:val="00531AD6"/>
    <w:rsid w:val="0053330D"/>
    <w:rsid w:val="00533374"/>
    <w:rsid w:val="005336AE"/>
    <w:rsid w:val="00533748"/>
    <w:rsid w:val="00534F5E"/>
    <w:rsid w:val="00535F0D"/>
    <w:rsid w:val="00536615"/>
    <w:rsid w:val="00537D81"/>
    <w:rsid w:val="0054008A"/>
    <w:rsid w:val="0054062B"/>
    <w:rsid w:val="00541B56"/>
    <w:rsid w:val="005449B4"/>
    <w:rsid w:val="005456D7"/>
    <w:rsid w:val="00545F7E"/>
    <w:rsid w:val="0054695F"/>
    <w:rsid w:val="005471AD"/>
    <w:rsid w:val="00550BE3"/>
    <w:rsid w:val="00550C35"/>
    <w:rsid w:val="0055120C"/>
    <w:rsid w:val="005515D9"/>
    <w:rsid w:val="00552905"/>
    <w:rsid w:val="0055312A"/>
    <w:rsid w:val="00553148"/>
    <w:rsid w:val="00554091"/>
    <w:rsid w:val="00554AC7"/>
    <w:rsid w:val="00554D09"/>
    <w:rsid w:val="0055630E"/>
    <w:rsid w:val="005565A7"/>
    <w:rsid w:val="00556EF9"/>
    <w:rsid w:val="0055730D"/>
    <w:rsid w:val="00557FB4"/>
    <w:rsid w:val="00560BD5"/>
    <w:rsid w:val="005610D5"/>
    <w:rsid w:val="00561EB7"/>
    <w:rsid w:val="005633A4"/>
    <w:rsid w:val="00563BF0"/>
    <w:rsid w:val="00563C07"/>
    <w:rsid w:val="00565F74"/>
    <w:rsid w:val="005660EB"/>
    <w:rsid w:val="00566531"/>
    <w:rsid w:val="00566EC0"/>
    <w:rsid w:val="00570069"/>
    <w:rsid w:val="00571DB5"/>
    <w:rsid w:val="00573F84"/>
    <w:rsid w:val="00574729"/>
    <w:rsid w:val="00576705"/>
    <w:rsid w:val="0057790B"/>
    <w:rsid w:val="00577B2A"/>
    <w:rsid w:val="00580C1A"/>
    <w:rsid w:val="00580DE8"/>
    <w:rsid w:val="00580E54"/>
    <w:rsid w:val="005815A6"/>
    <w:rsid w:val="0058331B"/>
    <w:rsid w:val="00583DAA"/>
    <w:rsid w:val="005851F5"/>
    <w:rsid w:val="00585557"/>
    <w:rsid w:val="00585CD2"/>
    <w:rsid w:val="005868C8"/>
    <w:rsid w:val="00586DED"/>
    <w:rsid w:val="005871BF"/>
    <w:rsid w:val="0058765F"/>
    <w:rsid w:val="00587F02"/>
    <w:rsid w:val="00592869"/>
    <w:rsid w:val="00592DFC"/>
    <w:rsid w:val="0059409A"/>
    <w:rsid w:val="00595F3F"/>
    <w:rsid w:val="0059739D"/>
    <w:rsid w:val="005977B7"/>
    <w:rsid w:val="005A11EE"/>
    <w:rsid w:val="005A1E4D"/>
    <w:rsid w:val="005A264A"/>
    <w:rsid w:val="005A3DA9"/>
    <w:rsid w:val="005A4945"/>
    <w:rsid w:val="005A49F3"/>
    <w:rsid w:val="005B0B45"/>
    <w:rsid w:val="005B20FD"/>
    <w:rsid w:val="005B26FD"/>
    <w:rsid w:val="005B2D22"/>
    <w:rsid w:val="005B2E40"/>
    <w:rsid w:val="005B4E71"/>
    <w:rsid w:val="005B563E"/>
    <w:rsid w:val="005C1E61"/>
    <w:rsid w:val="005C2948"/>
    <w:rsid w:val="005C2CDB"/>
    <w:rsid w:val="005C3181"/>
    <w:rsid w:val="005C35D9"/>
    <w:rsid w:val="005C3C88"/>
    <w:rsid w:val="005C3D25"/>
    <w:rsid w:val="005C3D43"/>
    <w:rsid w:val="005C51BF"/>
    <w:rsid w:val="005C59DE"/>
    <w:rsid w:val="005C5E74"/>
    <w:rsid w:val="005C6F49"/>
    <w:rsid w:val="005C73B7"/>
    <w:rsid w:val="005C7556"/>
    <w:rsid w:val="005C7F39"/>
    <w:rsid w:val="005D06A7"/>
    <w:rsid w:val="005D0FBC"/>
    <w:rsid w:val="005D3823"/>
    <w:rsid w:val="005D57F8"/>
    <w:rsid w:val="005D5EC9"/>
    <w:rsid w:val="005D69D9"/>
    <w:rsid w:val="005D6C9F"/>
    <w:rsid w:val="005D6FA8"/>
    <w:rsid w:val="005D7C7F"/>
    <w:rsid w:val="005E2AD1"/>
    <w:rsid w:val="005E3820"/>
    <w:rsid w:val="005E3B53"/>
    <w:rsid w:val="005E3EA9"/>
    <w:rsid w:val="005E4C2A"/>
    <w:rsid w:val="005E58A2"/>
    <w:rsid w:val="005E5CDC"/>
    <w:rsid w:val="005E5CF2"/>
    <w:rsid w:val="005E7B5C"/>
    <w:rsid w:val="005F012A"/>
    <w:rsid w:val="005F2203"/>
    <w:rsid w:val="005F24B2"/>
    <w:rsid w:val="005F4FAA"/>
    <w:rsid w:val="005F63B3"/>
    <w:rsid w:val="005F6895"/>
    <w:rsid w:val="005F6F56"/>
    <w:rsid w:val="005F72D4"/>
    <w:rsid w:val="005F783B"/>
    <w:rsid w:val="005F7F89"/>
    <w:rsid w:val="0060053C"/>
    <w:rsid w:val="00600ECD"/>
    <w:rsid w:val="0060126D"/>
    <w:rsid w:val="006026A9"/>
    <w:rsid w:val="00602B69"/>
    <w:rsid w:val="00603CAC"/>
    <w:rsid w:val="006047E3"/>
    <w:rsid w:val="00604944"/>
    <w:rsid w:val="00604D53"/>
    <w:rsid w:val="006068F9"/>
    <w:rsid w:val="0060715A"/>
    <w:rsid w:val="006071FB"/>
    <w:rsid w:val="00607A7D"/>
    <w:rsid w:val="0061590E"/>
    <w:rsid w:val="00615916"/>
    <w:rsid w:val="00615DBC"/>
    <w:rsid w:val="00616915"/>
    <w:rsid w:val="0061738C"/>
    <w:rsid w:val="006173AE"/>
    <w:rsid w:val="006179E3"/>
    <w:rsid w:val="0062219C"/>
    <w:rsid w:val="0062330D"/>
    <w:rsid w:val="00623AE7"/>
    <w:rsid w:val="00624A71"/>
    <w:rsid w:val="00624CCA"/>
    <w:rsid w:val="00625F37"/>
    <w:rsid w:val="00626296"/>
    <w:rsid w:val="00626961"/>
    <w:rsid w:val="00627D22"/>
    <w:rsid w:val="006301DD"/>
    <w:rsid w:val="00630CD7"/>
    <w:rsid w:val="00631291"/>
    <w:rsid w:val="006313ED"/>
    <w:rsid w:val="006323FE"/>
    <w:rsid w:val="00632AC2"/>
    <w:rsid w:val="00632C55"/>
    <w:rsid w:val="00632D8E"/>
    <w:rsid w:val="00633242"/>
    <w:rsid w:val="006335F2"/>
    <w:rsid w:val="006341AE"/>
    <w:rsid w:val="00636505"/>
    <w:rsid w:val="00636A11"/>
    <w:rsid w:val="00637AE3"/>
    <w:rsid w:val="00637F62"/>
    <w:rsid w:val="00640512"/>
    <w:rsid w:val="00641CB4"/>
    <w:rsid w:val="0064236C"/>
    <w:rsid w:val="00643400"/>
    <w:rsid w:val="00644CE3"/>
    <w:rsid w:val="00646C12"/>
    <w:rsid w:val="00647827"/>
    <w:rsid w:val="00647E92"/>
    <w:rsid w:val="00650D2C"/>
    <w:rsid w:val="00650E0A"/>
    <w:rsid w:val="00651E78"/>
    <w:rsid w:val="006522F0"/>
    <w:rsid w:val="006534AE"/>
    <w:rsid w:val="006549F7"/>
    <w:rsid w:val="00655431"/>
    <w:rsid w:val="00655B4C"/>
    <w:rsid w:val="00660D12"/>
    <w:rsid w:val="00665328"/>
    <w:rsid w:val="006676AD"/>
    <w:rsid w:val="006713B1"/>
    <w:rsid w:val="00671E43"/>
    <w:rsid w:val="006721BC"/>
    <w:rsid w:val="00672420"/>
    <w:rsid w:val="00675573"/>
    <w:rsid w:val="00675BC4"/>
    <w:rsid w:val="0067642D"/>
    <w:rsid w:val="006805B3"/>
    <w:rsid w:val="0068158B"/>
    <w:rsid w:val="00682843"/>
    <w:rsid w:val="00682E0D"/>
    <w:rsid w:val="00683DD0"/>
    <w:rsid w:val="006847B7"/>
    <w:rsid w:val="0068672E"/>
    <w:rsid w:val="006871DF"/>
    <w:rsid w:val="00687303"/>
    <w:rsid w:val="006875D6"/>
    <w:rsid w:val="00687BC2"/>
    <w:rsid w:val="00690A38"/>
    <w:rsid w:val="00690C33"/>
    <w:rsid w:val="00693401"/>
    <w:rsid w:val="00693465"/>
    <w:rsid w:val="00693536"/>
    <w:rsid w:val="00693C49"/>
    <w:rsid w:val="00693FDC"/>
    <w:rsid w:val="00696B6C"/>
    <w:rsid w:val="006A048D"/>
    <w:rsid w:val="006A116F"/>
    <w:rsid w:val="006A1AA0"/>
    <w:rsid w:val="006A3D06"/>
    <w:rsid w:val="006A6AF3"/>
    <w:rsid w:val="006A6D2E"/>
    <w:rsid w:val="006A6EE8"/>
    <w:rsid w:val="006A7FDA"/>
    <w:rsid w:val="006B2918"/>
    <w:rsid w:val="006B2B01"/>
    <w:rsid w:val="006B2DDE"/>
    <w:rsid w:val="006B3367"/>
    <w:rsid w:val="006B3982"/>
    <w:rsid w:val="006B3E2C"/>
    <w:rsid w:val="006B577E"/>
    <w:rsid w:val="006B71C6"/>
    <w:rsid w:val="006B72CD"/>
    <w:rsid w:val="006B79C1"/>
    <w:rsid w:val="006B7E73"/>
    <w:rsid w:val="006C0FDC"/>
    <w:rsid w:val="006C189C"/>
    <w:rsid w:val="006C3064"/>
    <w:rsid w:val="006C37D8"/>
    <w:rsid w:val="006C3F5C"/>
    <w:rsid w:val="006C4286"/>
    <w:rsid w:val="006C493B"/>
    <w:rsid w:val="006C4976"/>
    <w:rsid w:val="006C4F3C"/>
    <w:rsid w:val="006C6505"/>
    <w:rsid w:val="006C6BD5"/>
    <w:rsid w:val="006C7C3F"/>
    <w:rsid w:val="006D0691"/>
    <w:rsid w:val="006D092D"/>
    <w:rsid w:val="006D0B59"/>
    <w:rsid w:val="006D136D"/>
    <w:rsid w:val="006D14C0"/>
    <w:rsid w:val="006D15D5"/>
    <w:rsid w:val="006D2C61"/>
    <w:rsid w:val="006D2C99"/>
    <w:rsid w:val="006D3FEC"/>
    <w:rsid w:val="006D4955"/>
    <w:rsid w:val="006D4ED6"/>
    <w:rsid w:val="006D501E"/>
    <w:rsid w:val="006D7B21"/>
    <w:rsid w:val="006E29DD"/>
    <w:rsid w:val="006E2FBE"/>
    <w:rsid w:val="006E3A47"/>
    <w:rsid w:val="006E758A"/>
    <w:rsid w:val="006E759C"/>
    <w:rsid w:val="006F0DBB"/>
    <w:rsid w:val="006F2CE6"/>
    <w:rsid w:val="006F37CC"/>
    <w:rsid w:val="006F42DD"/>
    <w:rsid w:val="006F49BC"/>
    <w:rsid w:val="006F6093"/>
    <w:rsid w:val="00700511"/>
    <w:rsid w:val="007020F8"/>
    <w:rsid w:val="007039F1"/>
    <w:rsid w:val="00703A61"/>
    <w:rsid w:val="00703DA0"/>
    <w:rsid w:val="00705E6A"/>
    <w:rsid w:val="00707CDC"/>
    <w:rsid w:val="00707DB5"/>
    <w:rsid w:val="007119FF"/>
    <w:rsid w:val="0071300E"/>
    <w:rsid w:val="00714D2E"/>
    <w:rsid w:val="00716B89"/>
    <w:rsid w:val="00716FD4"/>
    <w:rsid w:val="00717AC1"/>
    <w:rsid w:val="00720C39"/>
    <w:rsid w:val="00720DB9"/>
    <w:rsid w:val="0072257E"/>
    <w:rsid w:val="00723149"/>
    <w:rsid w:val="0072364B"/>
    <w:rsid w:val="007243A1"/>
    <w:rsid w:val="007265D4"/>
    <w:rsid w:val="00731BD6"/>
    <w:rsid w:val="00731D97"/>
    <w:rsid w:val="0073207C"/>
    <w:rsid w:val="007321B6"/>
    <w:rsid w:val="0073232E"/>
    <w:rsid w:val="007327C1"/>
    <w:rsid w:val="0073431F"/>
    <w:rsid w:val="007345E7"/>
    <w:rsid w:val="0073490A"/>
    <w:rsid w:val="00737088"/>
    <w:rsid w:val="007403B3"/>
    <w:rsid w:val="007405C9"/>
    <w:rsid w:val="00740819"/>
    <w:rsid w:val="007415E5"/>
    <w:rsid w:val="007449F8"/>
    <w:rsid w:val="00744A8C"/>
    <w:rsid w:val="007459E5"/>
    <w:rsid w:val="00745EC3"/>
    <w:rsid w:val="00746F6D"/>
    <w:rsid w:val="007471D1"/>
    <w:rsid w:val="00751FC2"/>
    <w:rsid w:val="00752970"/>
    <w:rsid w:val="00753A79"/>
    <w:rsid w:val="00753BE0"/>
    <w:rsid w:val="00753F9B"/>
    <w:rsid w:val="00754984"/>
    <w:rsid w:val="007604D6"/>
    <w:rsid w:val="0076203C"/>
    <w:rsid w:val="007646C5"/>
    <w:rsid w:val="00764C56"/>
    <w:rsid w:val="00764D70"/>
    <w:rsid w:val="00765F0C"/>
    <w:rsid w:val="00766FA5"/>
    <w:rsid w:val="00767373"/>
    <w:rsid w:val="0076747D"/>
    <w:rsid w:val="007674B0"/>
    <w:rsid w:val="00772267"/>
    <w:rsid w:val="007732FD"/>
    <w:rsid w:val="00773A74"/>
    <w:rsid w:val="00774CF7"/>
    <w:rsid w:val="00774DF7"/>
    <w:rsid w:val="00775D26"/>
    <w:rsid w:val="007826FF"/>
    <w:rsid w:val="007830F4"/>
    <w:rsid w:val="00783BD7"/>
    <w:rsid w:val="007846E6"/>
    <w:rsid w:val="0078512E"/>
    <w:rsid w:val="00785C61"/>
    <w:rsid w:val="00786446"/>
    <w:rsid w:val="007869C2"/>
    <w:rsid w:val="0079006F"/>
    <w:rsid w:val="00790556"/>
    <w:rsid w:val="007926D9"/>
    <w:rsid w:val="0079336D"/>
    <w:rsid w:val="00793AC9"/>
    <w:rsid w:val="00796066"/>
    <w:rsid w:val="00796353"/>
    <w:rsid w:val="007968FF"/>
    <w:rsid w:val="007970CF"/>
    <w:rsid w:val="007A0030"/>
    <w:rsid w:val="007A1F0E"/>
    <w:rsid w:val="007A2485"/>
    <w:rsid w:val="007A296D"/>
    <w:rsid w:val="007A33E4"/>
    <w:rsid w:val="007A4578"/>
    <w:rsid w:val="007A55E4"/>
    <w:rsid w:val="007A6646"/>
    <w:rsid w:val="007B0063"/>
    <w:rsid w:val="007B2C88"/>
    <w:rsid w:val="007B35D1"/>
    <w:rsid w:val="007C06B1"/>
    <w:rsid w:val="007C0BAD"/>
    <w:rsid w:val="007C0FE5"/>
    <w:rsid w:val="007C35C4"/>
    <w:rsid w:val="007C4843"/>
    <w:rsid w:val="007C551D"/>
    <w:rsid w:val="007C56B6"/>
    <w:rsid w:val="007D0671"/>
    <w:rsid w:val="007D17A2"/>
    <w:rsid w:val="007D1C5C"/>
    <w:rsid w:val="007D2259"/>
    <w:rsid w:val="007D2B54"/>
    <w:rsid w:val="007D45FC"/>
    <w:rsid w:val="007D4A20"/>
    <w:rsid w:val="007D4FF2"/>
    <w:rsid w:val="007D6C23"/>
    <w:rsid w:val="007D6D1F"/>
    <w:rsid w:val="007D779F"/>
    <w:rsid w:val="007E06F3"/>
    <w:rsid w:val="007E0A5A"/>
    <w:rsid w:val="007E0ED4"/>
    <w:rsid w:val="007E149D"/>
    <w:rsid w:val="007F0382"/>
    <w:rsid w:val="007F05C7"/>
    <w:rsid w:val="007F0640"/>
    <w:rsid w:val="007F07DE"/>
    <w:rsid w:val="007F2AAD"/>
    <w:rsid w:val="007F2B36"/>
    <w:rsid w:val="007F3553"/>
    <w:rsid w:val="007F4D0C"/>
    <w:rsid w:val="007F5361"/>
    <w:rsid w:val="007F572A"/>
    <w:rsid w:val="007F5E29"/>
    <w:rsid w:val="007F612F"/>
    <w:rsid w:val="007F7690"/>
    <w:rsid w:val="008009E1"/>
    <w:rsid w:val="008012D5"/>
    <w:rsid w:val="00801BB0"/>
    <w:rsid w:val="00802244"/>
    <w:rsid w:val="008029A2"/>
    <w:rsid w:val="00802BAE"/>
    <w:rsid w:val="00803CFE"/>
    <w:rsid w:val="00803E56"/>
    <w:rsid w:val="008042CB"/>
    <w:rsid w:val="008046BD"/>
    <w:rsid w:val="00804787"/>
    <w:rsid w:val="00804E5F"/>
    <w:rsid w:val="008052EB"/>
    <w:rsid w:val="008053A5"/>
    <w:rsid w:val="0080646E"/>
    <w:rsid w:val="00811BAA"/>
    <w:rsid w:val="00812251"/>
    <w:rsid w:val="00814357"/>
    <w:rsid w:val="00814BA2"/>
    <w:rsid w:val="00815851"/>
    <w:rsid w:val="00815DC3"/>
    <w:rsid w:val="00816824"/>
    <w:rsid w:val="00816F3A"/>
    <w:rsid w:val="00820D7F"/>
    <w:rsid w:val="008224F3"/>
    <w:rsid w:val="008227EB"/>
    <w:rsid w:val="008232E1"/>
    <w:rsid w:val="00823DB6"/>
    <w:rsid w:val="00825655"/>
    <w:rsid w:val="00825D80"/>
    <w:rsid w:val="00826423"/>
    <w:rsid w:val="00826F92"/>
    <w:rsid w:val="00830D38"/>
    <w:rsid w:val="00830DF4"/>
    <w:rsid w:val="008323AB"/>
    <w:rsid w:val="00832E9B"/>
    <w:rsid w:val="00833121"/>
    <w:rsid w:val="00836797"/>
    <w:rsid w:val="00836E50"/>
    <w:rsid w:val="00837F55"/>
    <w:rsid w:val="00837F57"/>
    <w:rsid w:val="008401AE"/>
    <w:rsid w:val="00840404"/>
    <w:rsid w:val="00840DD9"/>
    <w:rsid w:val="0084130C"/>
    <w:rsid w:val="00841E60"/>
    <w:rsid w:val="00842BFC"/>
    <w:rsid w:val="00843394"/>
    <w:rsid w:val="008436DB"/>
    <w:rsid w:val="00844D48"/>
    <w:rsid w:val="00844D4A"/>
    <w:rsid w:val="00844F84"/>
    <w:rsid w:val="00845537"/>
    <w:rsid w:val="0084658C"/>
    <w:rsid w:val="00846BD2"/>
    <w:rsid w:val="00850485"/>
    <w:rsid w:val="00852341"/>
    <w:rsid w:val="008540F0"/>
    <w:rsid w:val="00855469"/>
    <w:rsid w:val="0085588D"/>
    <w:rsid w:val="00855F2B"/>
    <w:rsid w:val="00856053"/>
    <w:rsid w:val="0085723A"/>
    <w:rsid w:val="0085725E"/>
    <w:rsid w:val="00857E68"/>
    <w:rsid w:val="0086144D"/>
    <w:rsid w:val="00861DA7"/>
    <w:rsid w:val="00865853"/>
    <w:rsid w:val="008664E9"/>
    <w:rsid w:val="0086688D"/>
    <w:rsid w:val="00866990"/>
    <w:rsid w:val="00866DAB"/>
    <w:rsid w:val="008679AE"/>
    <w:rsid w:val="0087084B"/>
    <w:rsid w:val="00874EEC"/>
    <w:rsid w:val="008769F0"/>
    <w:rsid w:val="00877473"/>
    <w:rsid w:val="00880902"/>
    <w:rsid w:val="00881424"/>
    <w:rsid w:val="008832BF"/>
    <w:rsid w:val="0088558C"/>
    <w:rsid w:val="008866F5"/>
    <w:rsid w:val="008867C3"/>
    <w:rsid w:val="00892871"/>
    <w:rsid w:val="008937D9"/>
    <w:rsid w:val="00894972"/>
    <w:rsid w:val="00894DBB"/>
    <w:rsid w:val="00895827"/>
    <w:rsid w:val="008960DD"/>
    <w:rsid w:val="0089733A"/>
    <w:rsid w:val="00897E18"/>
    <w:rsid w:val="008A0603"/>
    <w:rsid w:val="008A1673"/>
    <w:rsid w:val="008A20B0"/>
    <w:rsid w:val="008A277C"/>
    <w:rsid w:val="008A5BB9"/>
    <w:rsid w:val="008A68BA"/>
    <w:rsid w:val="008B14B2"/>
    <w:rsid w:val="008B1B49"/>
    <w:rsid w:val="008B1BBB"/>
    <w:rsid w:val="008B33F2"/>
    <w:rsid w:val="008B34F0"/>
    <w:rsid w:val="008B5A90"/>
    <w:rsid w:val="008B70A5"/>
    <w:rsid w:val="008C009B"/>
    <w:rsid w:val="008C104A"/>
    <w:rsid w:val="008C24CB"/>
    <w:rsid w:val="008C2E6B"/>
    <w:rsid w:val="008C35EB"/>
    <w:rsid w:val="008C3E2F"/>
    <w:rsid w:val="008C4074"/>
    <w:rsid w:val="008C4896"/>
    <w:rsid w:val="008C6526"/>
    <w:rsid w:val="008C6F42"/>
    <w:rsid w:val="008C73D8"/>
    <w:rsid w:val="008D0431"/>
    <w:rsid w:val="008D0A27"/>
    <w:rsid w:val="008D14D8"/>
    <w:rsid w:val="008D1F87"/>
    <w:rsid w:val="008D303D"/>
    <w:rsid w:val="008D4701"/>
    <w:rsid w:val="008D4CBA"/>
    <w:rsid w:val="008D68E3"/>
    <w:rsid w:val="008D6BF0"/>
    <w:rsid w:val="008E057E"/>
    <w:rsid w:val="008E0A46"/>
    <w:rsid w:val="008E189A"/>
    <w:rsid w:val="008E2080"/>
    <w:rsid w:val="008E3086"/>
    <w:rsid w:val="008E4481"/>
    <w:rsid w:val="008E4A30"/>
    <w:rsid w:val="008E56C4"/>
    <w:rsid w:val="008E5B88"/>
    <w:rsid w:val="008E71BA"/>
    <w:rsid w:val="008F0DC1"/>
    <w:rsid w:val="008F323E"/>
    <w:rsid w:val="008F42BE"/>
    <w:rsid w:val="008F52A8"/>
    <w:rsid w:val="008F5E74"/>
    <w:rsid w:val="00901350"/>
    <w:rsid w:val="00901397"/>
    <w:rsid w:val="00901654"/>
    <w:rsid w:val="00901756"/>
    <w:rsid w:val="00901E90"/>
    <w:rsid w:val="00901FAE"/>
    <w:rsid w:val="0090242B"/>
    <w:rsid w:val="00902561"/>
    <w:rsid w:val="009028DB"/>
    <w:rsid w:val="00905188"/>
    <w:rsid w:val="00905A74"/>
    <w:rsid w:val="00907772"/>
    <w:rsid w:val="00907BBF"/>
    <w:rsid w:val="0091081E"/>
    <w:rsid w:val="00912028"/>
    <w:rsid w:val="00913055"/>
    <w:rsid w:val="00913270"/>
    <w:rsid w:val="009137B4"/>
    <w:rsid w:val="00914C1F"/>
    <w:rsid w:val="00914E93"/>
    <w:rsid w:val="0091793F"/>
    <w:rsid w:val="00920F73"/>
    <w:rsid w:val="009213C5"/>
    <w:rsid w:val="009214F3"/>
    <w:rsid w:val="00921651"/>
    <w:rsid w:val="00921880"/>
    <w:rsid w:val="00923332"/>
    <w:rsid w:val="009247B5"/>
    <w:rsid w:val="00924967"/>
    <w:rsid w:val="00924995"/>
    <w:rsid w:val="009254B9"/>
    <w:rsid w:val="00925E17"/>
    <w:rsid w:val="009261BF"/>
    <w:rsid w:val="00926B40"/>
    <w:rsid w:val="0092791A"/>
    <w:rsid w:val="009315FB"/>
    <w:rsid w:val="00931AC8"/>
    <w:rsid w:val="00933046"/>
    <w:rsid w:val="009331F9"/>
    <w:rsid w:val="009357A8"/>
    <w:rsid w:val="0093631C"/>
    <w:rsid w:val="00936F97"/>
    <w:rsid w:val="009424E9"/>
    <w:rsid w:val="00942F7B"/>
    <w:rsid w:val="00943117"/>
    <w:rsid w:val="00943360"/>
    <w:rsid w:val="00943FCA"/>
    <w:rsid w:val="00944B0A"/>
    <w:rsid w:val="00944D4F"/>
    <w:rsid w:val="009450FC"/>
    <w:rsid w:val="009453C8"/>
    <w:rsid w:val="00946399"/>
    <w:rsid w:val="00946E95"/>
    <w:rsid w:val="009502E7"/>
    <w:rsid w:val="00950A49"/>
    <w:rsid w:val="00952561"/>
    <w:rsid w:val="00952757"/>
    <w:rsid w:val="00954F64"/>
    <w:rsid w:val="00956F3C"/>
    <w:rsid w:val="00960B68"/>
    <w:rsid w:val="00961752"/>
    <w:rsid w:val="0096354B"/>
    <w:rsid w:val="00964535"/>
    <w:rsid w:val="00966C4B"/>
    <w:rsid w:val="0096749E"/>
    <w:rsid w:val="00970235"/>
    <w:rsid w:val="009710B5"/>
    <w:rsid w:val="00972A7B"/>
    <w:rsid w:val="009735DA"/>
    <w:rsid w:val="00973EC2"/>
    <w:rsid w:val="00974821"/>
    <w:rsid w:val="00977D85"/>
    <w:rsid w:val="00982648"/>
    <w:rsid w:val="009839EA"/>
    <w:rsid w:val="0098500D"/>
    <w:rsid w:val="00985077"/>
    <w:rsid w:val="00985320"/>
    <w:rsid w:val="00986E03"/>
    <w:rsid w:val="00991432"/>
    <w:rsid w:val="0099187F"/>
    <w:rsid w:val="00991B09"/>
    <w:rsid w:val="00991E5B"/>
    <w:rsid w:val="00993C96"/>
    <w:rsid w:val="009950A2"/>
    <w:rsid w:val="00995891"/>
    <w:rsid w:val="009A08CA"/>
    <w:rsid w:val="009A0B22"/>
    <w:rsid w:val="009A0B73"/>
    <w:rsid w:val="009A0D2F"/>
    <w:rsid w:val="009A2394"/>
    <w:rsid w:val="009A2410"/>
    <w:rsid w:val="009A24D2"/>
    <w:rsid w:val="009A27E0"/>
    <w:rsid w:val="009A2861"/>
    <w:rsid w:val="009A3A6B"/>
    <w:rsid w:val="009A5023"/>
    <w:rsid w:val="009A55B5"/>
    <w:rsid w:val="009A58FF"/>
    <w:rsid w:val="009A78D8"/>
    <w:rsid w:val="009A78DD"/>
    <w:rsid w:val="009A7EF9"/>
    <w:rsid w:val="009B07A4"/>
    <w:rsid w:val="009B11DB"/>
    <w:rsid w:val="009B2039"/>
    <w:rsid w:val="009B2351"/>
    <w:rsid w:val="009B2E11"/>
    <w:rsid w:val="009B2FB2"/>
    <w:rsid w:val="009B367D"/>
    <w:rsid w:val="009B529C"/>
    <w:rsid w:val="009B69B9"/>
    <w:rsid w:val="009B7321"/>
    <w:rsid w:val="009C0A9E"/>
    <w:rsid w:val="009C148C"/>
    <w:rsid w:val="009C1649"/>
    <w:rsid w:val="009C1D2E"/>
    <w:rsid w:val="009C30D1"/>
    <w:rsid w:val="009C3FCC"/>
    <w:rsid w:val="009C4A2E"/>
    <w:rsid w:val="009C4B08"/>
    <w:rsid w:val="009C6F48"/>
    <w:rsid w:val="009C7551"/>
    <w:rsid w:val="009D0321"/>
    <w:rsid w:val="009D0F23"/>
    <w:rsid w:val="009D1A47"/>
    <w:rsid w:val="009D2008"/>
    <w:rsid w:val="009D26BF"/>
    <w:rsid w:val="009D3D34"/>
    <w:rsid w:val="009D43EF"/>
    <w:rsid w:val="009D46E8"/>
    <w:rsid w:val="009D4CDE"/>
    <w:rsid w:val="009E0ACA"/>
    <w:rsid w:val="009E1DBB"/>
    <w:rsid w:val="009E2FC0"/>
    <w:rsid w:val="009E3B00"/>
    <w:rsid w:val="009E6DA4"/>
    <w:rsid w:val="009E7C66"/>
    <w:rsid w:val="009E7D7D"/>
    <w:rsid w:val="009E7DFC"/>
    <w:rsid w:val="009F0E22"/>
    <w:rsid w:val="009F1278"/>
    <w:rsid w:val="009F13FB"/>
    <w:rsid w:val="009F1E92"/>
    <w:rsid w:val="009F1F23"/>
    <w:rsid w:val="009F225E"/>
    <w:rsid w:val="009F32A2"/>
    <w:rsid w:val="009F32AB"/>
    <w:rsid w:val="009F343B"/>
    <w:rsid w:val="009F4267"/>
    <w:rsid w:val="009F459F"/>
    <w:rsid w:val="009F67D0"/>
    <w:rsid w:val="009F7D4D"/>
    <w:rsid w:val="009F7ECC"/>
    <w:rsid w:val="00A00F8E"/>
    <w:rsid w:val="00A03101"/>
    <w:rsid w:val="00A033A4"/>
    <w:rsid w:val="00A0474C"/>
    <w:rsid w:val="00A10268"/>
    <w:rsid w:val="00A10B54"/>
    <w:rsid w:val="00A11051"/>
    <w:rsid w:val="00A1174E"/>
    <w:rsid w:val="00A1337F"/>
    <w:rsid w:val="00A133AB"/>
    <w:rsid w:val="00A14EB4"/>
    <w:rsid w:val="00A15703"/>
    <w:rsid w:val="00A208AF"/>
    <w:rsid w:val="00A213EB"/>
    <w:rsid w:val="00A22BFA"/>
    <w:rsid w:val="00A22E76"/>
    <w:rsid w:val="00A2318B"/>
    <w:rsid w:val="00A232AB"/>
    <w:rsid w:val="00A23563"/>
    <w:rsid w:val="00A23686"/>
    <w:rsid w:val="00A241E8"/>
    <w:rsid w:val="00A24389"/>
    <w:rsid w:val="00A245D1"/>
    <w:rsid w:val="00A24EB4"/>
    <w:rsid w:val="00A2592F"/>
    <w:rsid w:val="00A26830"/>
    <w:rsid w:val="00A2694E"/>
    <w:rsid w:val="00A27FFC"/>
    <w:rsid w:val="00A308CC"/>
    <w:rsid w:val="00A34673"/>
    <w:rsid w:val="00A34C82"/>
    <w:rsid w:val="00A36172"/>
    <w:rsid w:val="00A37430"/>
    <w:rsid w:val="00A374F2"/>
    <w:rsid w:val="00A3764D"/>
    <w:rsid w:val="00A377AD"/>
    <w:rsid w:val="00A377D5"/>
    <w:rsid w:val="00A37FCF"/>
    <w:rsid w:val="00A405AA"/>
    <w:rsid w:val="00A423B8"/>
    <w:rsid w:val="00A43AFE"/>
    <w:rsid w:val="00A443EC"/>
    <w:rsid w:val="00A460CF"/>
    <w:rsid w:val="00A46C61"/>
    <w:rsid w:val="00A46D72"/>
    <w:rsid w:val="00A478F4"/>
    <w:rsid w:val="00A50224"/>
    <w:rsid w:val="00A50277"/>
    <w:rsid w:val="00A503EA"/>
    <w:rsid w:val="00A51CAA"/>
    <w:rsid w:val="00A528B0"/>
    <w:rsid w:val="00A53609"/>
    <w:rsid w:val="00A5379B"/>
    <w:rsid w:val="00A54C39"/>
    <w:rsid w:val="00A55898"/>
    <w:rsid w:val="00A55D15"/>
    <w:rsid w:val="00A5617D"/>
    <w:rsid w:val="00A61120"/>
    <w:rsid w:val="00A61596"/>
    <w:rsid w:val="00A61B00"/>
    <w:rsid w:val="00A63518"/>
    <w:rsid w:val="00A63A8E"/>
    <w:rsid w:val="00A64622"/>
    <w:rsid w:val="00A65C64"/>
    <w:rsid w:val="00A65F44"/>
    <w:rsid w:val="00A66A52"/>
    <w:rsid w:val="00A67482"/>
    <w:rsid w:val="00A71869"/>
    <w:rsid w:val="00A73009"/>
    <w:rsid w:val="00A733A8"/>
    <w:rsid w:val="00A73558"/>
    <w:rsid w:val="00A75BF8"/>
    <w:rsid w:val="00A76477"/>
    <w:rsid w:val="00A770CD"/>
    <w:rsid w:val="00A8139D"/>
    <w:rsid w:val="00A81CB3"/>
    <w:rsid w:val="00A82240"/>
    <w:rsid w:val="00A82278"/>
    <w:rsid w:val="00A83A1F"/>
    <w:rsid w:val="00A83B5B"/>
    <w:rsid w:val="00A843DF"/>
    <w:rsid w:val="00A86B14"/>
    <w:rsid w:val="00A87876"/>
    <w:rsid w:val="00A878A0"/>
    <w:rsid w:val="00A87D5B"/>
    <w:rsid w:val="00A90462"/>
    <w:rsid w:val="00A91458"/>
    <w:rsid w:val="00A91599"/>
    <w:rsid w:val="00A92C32"/>
    <w:rsid w:val="00A92FEB"/>
    <w:rsid w:val="00A9616A"/>
    <w:rsid w:val="00A9635B"/>
    <w:rsid w:val="00AA0436"/>
    <w:rsid w:val="00AA0C57"/>
    <w:rsid w:val="00AA0C9A"/>
    <w:rsid w:val="00AA1827"/>
    <w:rsid w:val="00AA1F1F"/>
    <w:rsid w:val="00AA21EA"/>
    <w:rsid w:val="00AA26A2"/>
    <w:rsid w:val="00AA316A"/>
    <w:rsid w:val="00AA3F9E"/>
    <w:rsid w:val="00AA46D2"/>
    <w:rsid w:val="00AA4911"/>
    <w:rsid w:val="00AA49A5"/>
    <w:rsid w:val="00AA56B3"/>
    <w:rsid w:val="00AA57F6"/>
    <w:rsid w:val="00AA5B73"/>
    <w:rsid w:val="00AB0A55"/>
    <w:rsid w:val="00AB1D41"/>
    <w:rsid w:val="00AB1E79"/>
    <w:rsid w:val="00AB2635"/>
    <w:rsid w:val="00AB2E89"/>
    <w:rsid w:val="00AB3BFD"/>
    <w:rsid w:val="00AB49A8"/>
    <w:rsid w:val="00AB5222"/>
    <w:rsid w:val="00AB6328"/>
    <w:rsid w:val="00AB63D8"/>
    <w:rsid w:val="00AC07E3"/>
    <w:rsid w:val="00AC34FF"/>
    <w:rsid w:val="00AC3836"/>
    <w:rsid w:val="00AC4811"/>
    <w:rsid w:val="00AC57D5"/>
    <w:rsid w:val="00AC7C63"/>
    <w:rsid w:val="00AD0823"/>
    <w:rsid w:val="00AD12CD"/>
    <w:rsid w:val="00AD1BBD"/>
    <w:rsid w:val="00AD3CC0"/>
    <w:rsid w:val="00AD406C"/>
    <w:rsid w:val="00AD447B"/>
    <w:rsid w:val="00AD4596"/>
    <w:rsid w:val="00AD54E3"/>
    <w:rsid w:val="00AD63E6"/>
    <w:rsid w:val="00AD63EB"/>
    <w:rsid w:val="00AD785E"/>
    <w:rsid w:val="00AD7B16"/>
    <w:rsid w:val="00AE08F4"/>
    <w:rsid w:val="00AE11DB"/>
    <w:rsid w:val="00AE12AE"/>
    <w:rsid w:val="00AE20C7"/>
    <w:rsid w:val="00AE4146"/>
    <w:rsid w:val="00AE477C"/>
    <w:rsid w:val="00AE4B1A"/>
    <w:rsid w:val="00AE4D1E"/>
    <w:rsid w:val="00AE53A0"/>
    <w:rsid w:val="00AE55C2"/>
    <w:rsid w:val="00AE6626"/>
    <w:rsid w:val="00AE7559"/>
    <w:rsid w:val="00AF1233"/>
    <w:rsid w:val="00AF1234"/>
    <w:rsid w:val="00AF2281"/>
    <w:rsid w:val="00AF29D9"/>
    <w:rsid w:val="00AF4EB6"/>
    <w:rsid w:val="00AF57ED"/>
    <w:rsid w:val="00AF5A33"/>
    <w:rsid w:val="00AF5C5A"/>
    <w:rsid w:val="00AF5D63"/>
    <w:rsid w:val="00AF6087"/>
    <w:rsid w:val="00AF60DB"/>
    <w:rsid w:val="00AF648A"/>
    <w:rsid w:val="00AF6550"/>
    <w:rsid w:val="00AF67BA"/>
    <w:rsid w:val="00B009A6"/>
    <w:rsid w:val="00B011F6"/>
    <w:rsid w:val="00B01B8A"/>
    <w:rsid w:val="00B02C75"/>
    <w:rsid w:val="00B02FB3"/>
    <w:rsid w:val="00B03F79"/>
    <w:rsid w:val="00B04934"/>
    <w:rsid w:val="00B05604"/>
    <w:rsid w:val="00B05687"/>
    <w:rsid w:val="00B05AD5"/>
    <w:rsid w:val="00B10908"/>
    <w:rsid w:val="00B114B5"/>
    <w:rsid w:val="00B11645"/>
    <w:rsid w:val="00B12977"/>
    <w:rsid w:val="00B13182"/>
    <w:rsid w:val="00B15EFB"/>
    <w:rsid w:val="00B1653A"/>
    <w:rsid w:val="00B16C86"/>
    <w:rsid w:val="00B21847"/>
    <w:rsid w:val="00B22246"/>
    <w:rsid w:val="00B22CF2"/>
    <w:rsid w:val="00B23CEF"/>
    <w:rsid w:val="00B243F4"/>
    <w:rsid w:val="00B25459"/>
    <w:rsid w:val="00B25E3C"/>
    <w:rsid w:val="00B27D23"/>
    <w:rsid w:val="00B27E96"/>
    <w:rsid w:val="00B30644"/>
    <w:rsid w:val="00B30D83"/>
    <w:rsid w:val="00B350D9"/>
    <w:rsid w:val="00B35DD7"/>
    <w:rsid w:val="00B36883"/>
    <w:rsid w:val="00B3688D"/>
    <w:rsid w:val="00B36C5E"/>
    <w:rsid w:val="00B36F44"/>
    <w:rsid w:val="00B376DD"/>
    <w:rsid w:val="00B37BB4"/>
    <w:rsid w:val="00B4007A"/>
    <w:rsid w:val="00B41B76"/>
    <w:rsid w:val="00B42C15"/>
    <w:rsid w:val="00B42CA8"/>
    <w:rsid w:val="00B43445"/>
    <w:rsid w:val="00B446BB"/>
    <w:rsid w:val="00B4779D"/>
    <w:rsid w:val="00B5039B"/>
    <w:rsid w:val="00B510C3"/>
    <w:rsid w:val="00B51AA5"/>
    <w:rsid w:val="00B5202F"/>
    <w:rsid w:val="00B52E15"/>
    <w:rsid w:val="00B53F88"/>
    <w:rsid w:val="00B544A5"/>
    <w:rsid w:val="00B54EDF"/>
    <w:rsid w:val="00B5507F"/>
    <w:rsid w:val="00B600C0"/>
    <w:rsid w:val="00B6077B"/>
    <w:rsid w:val="00B62890"/>
    <w:rsid w:val="00B63E30"/>
    <w:rsid w:val="00B64EF3"/>
    <w:rsid w:val="00B65426"/>
    <w:rsid w:val="00B7020C"/>
    <w:rsid w:val="00B70D30"/>
    <w:rsid w:val="00B71AFB"/>
    <w:rsid w:val="00B71B79"/>
    <w:rsid w:val="00B73821"/>
    <w:rsid w:val="00B73B2C"/>
    <w:rsid w:val="00B73D27"/>
    <w:rsid w:val="00B747CF"/>
    <w:rsid w:val="00B74AAA"/>
    <w:rsid w:val="00B75272"/>
    <w:rsid w:val="00B76F22"/>
    <w:rsid w:val="00B7790F"/>
    <w:rsid w:val="00B82E77"/>
    <w:rsid w:val="00B8415F"/>
    <w:rsid w:val="00B849DC"/>
    <w:rsid w:val="00B9011F"/>
    <w:rsid w:val="00B90458"/>
    <w:rsid w:val="00B91070"/>
    <w:rsid w:val="00B91985"/>
    <w:rsid w:val="00B91ECD"/>
    <w:rsid w:val="00B9210D"/>
    <w:rsid w:val="00B92ABE"/>
    <w:rsid w:val="00B931BC"/>
    <w:rsid w:val="00B95EAA"/>
    <w:rsid w:val="00B9653D"/>
    <w:rsid w:val="00B96947"/>
    <w:rsid w:val="00B97592"/>
    <w:rsid w:val="00BA0826"/>
    <w:rsid w:val="00BA11FF"/>
    <w:rsid w:val="00BA1868"/>
    <w:rsid w:val="00BA1C3B"/>
    <w:rsid w:val="00BA3053"/>
    <w:rsid w:val="00BA49F6"/>
    <w:rsid w:val="00BA5A6E"/>
    <w:rsid w:val="00BA5C02"/>
    <w:rsid w:val="00BA5EAE"/>
    <w:rsid w:val="00BA68E6"/>
    <w:rsid w:val="00BA6C90"/>
    <w:rsid w:val="00BB32BC"/>
    <w:rsid w:val="00BB3B07"/>
    <w:rsid w:val="00BB3D60"/>
    <w:rsid w:val="00BB5EFC"/>
    <w:rsid w:val="00BB64D0"/>
    <w:rsid w:val="00BB75CC"/>
    <w:rsid w:val="00BB7BFD"/>
    <w:rsid w:val="00BC045A"/>
    <w:rsid w:val="00BC08B6"/>
    <w:rsid w:val="00BC2C48"/>
    <w:rsid w:val="00BC3623"/>
    <w:rsid w:val="00BC39D8"/>
    <w:rsid w:val="00BC5668"/>
    <w:rsid w:val="00BC56D5"/>
    <w:rsid w:val="00BC74A4"/>
    <w:rsid w:val="00BD1DF9"/>
    <w:rsid w:val="00BD1ED1"/>
    <w:rsid w:val="00BD3D97"/>
    <w:rsid w:val="00BD4F4A"/>
    <w:rsid w:val="00BD5EF7"/>
    <w:rsid w:val="00BD6922"/>
    <w:rsid w:val="00BD6B3B"/>
    <w:rsid w:val="00BD6DF5"/>
    <w:rsid w:val="00BD770F"/>
    <w:rsid w:val="00BD7EA4"/>
    <w:rsid w:val="00BE05B7"/>
    <w:rsid w:val="00BE123F"/>
    <w:rsid w:val="00BE1AEF"/>
    <w:rsid w:val="00BE25B0"/>
    <w:rsid w:val="00BE2C11"/>
    <w:rsid w:val="00BE3586"/>
    <w:rsid w:val="00BE368F"/>
    <w:rsid w:val="00BE4686"/>
    <w:rsid w:val="00BE48AA"/>
    <w:rsid w:val="00BE5654"/>
    <w:rsid w:val="00BE61CB"/>
    <w:rsid w:val="00BE6B65"/>
    <w:rsid w:val="00BE6C87"/>
    <w:rsid w:val="00BF0538"/>
    <w:rsid w:val="00BF0608"/>
    <w:rsid w:val="00BF24D7"/>
    <w:rsid w:val="00BF36F9"/>
    <w:rsid w:val="00BF3901"/>
    <w:rsid w:val="00BF4EA3"/>
    <w:rsid w:val="00BF70BC"/>
    <w:rsid w:val="00BF7C5F"/>
    <w:rsid w:val="00C01C62"/>
    <w:rsid w:val="00C03E67"/>
    <w:rsid w:val="00C04186"/>
    <w:rsid w:val="00C04DAB"/>
    <w:rsid w:val="00C04F9B"/>
    <w:rsid w:val="00C05441"/>
    <w:rsid w:val="00C05C27"/>
    <w:rsid w:val="00C061D6"/>
    <w:rsid w:val="00C06E03"/>
    <w:rsid w:val="00C10071"/>
    <w:rsid w:val="00C1181A"/>
    <w:rsid w:val="00C1245F"/>
    <w:rsid w:val="00C143D2"/>
    <w:rsid w:val="00C15801"/>
    <w:rsid w:val="00C158B5"/>
    <w:rsid w:val="00C15FC3"/>
    <w:rsid w:val="00C206EF"/>
    <w:rsid w:val="00C20AB9"/>
    <w:rsid w:val="00C2187B"/>
    <w:rsid w:val="00C23A3A"/>
    <w:rsid w:val="00C23B6C"/>
    <w:rsid w:val="00C241B7"/>
    <w:rsid w:val="00C25B0D"/>
    <w:rsid w:val="00C312DE"/>
    <w:rsid w:val="00C319E2"/>
    <w:rsid w:val="00C33690"/>
    <w:rsid w:val="00C337DA"/>
    <w:rsid w:val="00C33A41"/>
    <w:rsid w:val="00C33B34"/>
    <w:rsid w:val="00C33C36"/>
    <w:rsid w:val="00C34356"/>
    <w:rsid w:val="00C34823"/>
    <w:rsid w:val="00C35239"/>
    <w:rsid w:val="00C35EFD"/>
    <w:rsid w:val="00C360B7"/>
    <w:rsid w:val="00C3664D"/>
    <w:rsid w:val="00C367C0"/>
    <w:rsid w:val="00C36815"/>
    <w:rsid w:val="00C371A0"/>
    <w:rsid w:val="00C4145E"/>
    <w:rsid w:val="00C4168C"/>
    <w:rsid w:val="00C41D07"/>
    <w:rsid w:val="00C41D58"/>
    <w:rsid w:val="00C433AB"/>
    <w:rsid w:val="00C439C3"/>
    <w:rsid w:val="00C43DBA"/>
    <w:rsid w:val="00C468BB"/>
    <w:rsid w:val="00C476AD"/>
    <w:rsid w:val="00C5013B"/>
    <w:rsid w:val="00C50462"/>
    <w:rsid w:val="00C51D81"/>
    <w:rsid w:val="00C51F6A"/>
    <w:rsid w:val="00C52712"/>
    <w:rsid w:val="00C52715"/>
    <w:rsid w:val="00C53F60"/>
    <w:rsid w:val="00C5462E"/>
    <w:rsid w:val="00C55159"/>
    <w:rsid w:val="00C556EB"/>
    <w:rsid w:val="00C56247"/>
    <w:rsid w:val="00C6189D"/>
    <w:rsid w:val="00C620EB"/>
    <w:rsid w:val="00C62354"/>
    <w:rsid w:val="00C626CD"/>
    <w:rsid w:val="00C63C2B"/>
    <w:rsid w:val="00C65A52"/>
    <w:rsid w:val="00C65DCE"/>
    <w:rsid w:val="00C66404"/>
    <w:rsid w:val="00C67B07"/>
    <w:rsid w:val="00C70439"/>
    <w:rsid w:val="00C71DE3"/>
    <w:rsid w:val="00C72553"/>
    <w:rsid w:val="00C739EF"/>
    <w:rsid w:val="00C76B0D"/>
    <w:rsid w:val="00C77E5D"/>
    <w:rsid w:val="00C804A5"/>
    <w:rsid w:val="00C80785"/>
    <w:rsid w:val="00C817D6"/>
    <w:rsid w:val="00C84265"/>
    <w:rsid w:val="00C84427"/>
    <w:rsid w:val="00C8485A"/>
    <w:rsid w:val="00C84A8A"/>
    <w:rsid w:val="00C857E9"/>
    <w:rsid w:val="00C85A84"/>
    <w:rsid w:val="00C86538"/>
    <w:rsid w:val="00C86648"/>
    <w:rsid w:val="00C90B3D"/>
    <w:rsid w:val="00C90C86"/>
    <w:rsid w:val="00C91437"/>
    <w:rsid w:val="00C915A0"/>
    <w:rsid w:val="00C9209C"/>
    <w:rsid w:val="00C92D91"/>
    <w:rsid w:val="00C93751"/>
    <w:rsid w:val="00C937B5"/>
    <w:rsid w:val="00C93B05"/>
    <w:rsid w:val="00C9416E"/>
    <w:rsid w:val="00C94757"/>
    <w:rsid w:val="00C948C7"/>
    <w:rsid w:val="00C94D94"/>
    <w:rsid w:val="00C95984"/>
    <w:rsid w:val="00C97085"/>
    <w:rsid w:val="00C97475"/>
    <w:rsid w:val="00C97EF5"/>
    <w:rsid w:val="00CA15B6"/>
    <w:rsid w:val="00CA1AE3"/>
    <w:rsid w:val="00CA2122"/>
    <w:rsid w:val="00CA218D"/>
    <w:rsid w:val="00CA30C5"/>
    <w:rsid w:val="00CA340D"/>
    <w:rsid w:val="00CA3DD4"/>
    <w:rsid w:val="00CA4FBB"/>
    <w:rsid w:val="00CA5588"/>
    <w:rsid w:val="00CA77C9"/>
    <w:rsid w:val="00CB0FB9"/>
    <w:rsid w:val="00CB1167"/>
    <w:rsid w:val="00CB20FE"/>
    <w:rsid w:val="00CB26B3"/>
    <w:rsid w:val="00CB351E"/>
    <w:rsid w:val="00CB5811"/>
    <w:rsid w:val="00CB59F9"/>
    <w:rsid w:val="00CB76D3"/>
    <w:rsid w:val="00CB7AFE"/>
    <w:rsid w:val="00CB7FC8"/>
    <w:rsid w:val="00CC02A4"/>
    <w:rsid w:val="00CC06A4"/>
    <w:rsid w:val="00CC0BA6"/>
    <w:rsid w:val="00CC2657"/>
    <w:rsid w:val="00CC30D4"/>
    <w:rsid w:val="00CC4310"/>
    <w:rsid w:val="00CC6E1C"/>
    <w:rsid w:val="00CC73BF"/>
    <w:rsid w:val="00CC7F64"/>
    <w:rsid w:val="00CD1E4E"/>
    <w:rsid w:val="00CD26E4"/>
    <w:rsid w:val="00CD3807"/>
    <w:rsid w:val="00CD5C08"/>
    <w:rsid w:val="00CD6B94"/>
    <w:rsid w:val="00CD735D"/>
    <w:rsid w:val="00CE09B8"/>
    <w:rsid w:val="00CE0C43"/>
    <w:rsid w:val="00CE1F15"/>
    <w:rsid w:val="00CE24E8"/>
    <w:rsid w:val="00CE30F2"/>
    <w:rsid w:val="00CE4EDF"/>
    <w:rsid w:val="00CE52D6"/>
    <w:rsid w:val="00CE5829"/>
    <w:rsid w:val="00CE5DB3"/>
    <w:rsid w:val="00CE5E57"/>
    <w:rsid w:val="00CE6CD6"/>
    <w:rsid w:val="00CE725C"/>
    <w:rsid w:val="00CE7E2F"/>
    <w:rsid w:val="00CF0D17"/>
    <w:rsid w:val="00CF12E1"/>
    <w:rsid w:val="00CF1A93"/>
    <w:rsid w:val="00CF24CF"/>
    <w:rsid w:val="00CF2B5E"/>
    <w:rsid w:val="00CF3671"/>
    <w:rsid w:val="00CF3B9C"/>
    <w:rsid w:val="00CF48F5"/>
    <w:rsid w:val="00CF574E"/>
    <w:rsid w:val="00CF6061"/>
    <w:rsid w:val="00CF6B62"/>
    <w:rsid w:val="00CF7697"/>
    <w:rsid w:val="00D0409B"/>
    <w:rsid w:val="00D045DF"/>
    <w:rsid w:val="00D0469D"/>
    <w:rsid w:val="00D047E2"/>
    <w:rsid w:val="00D0690D"/>
    <w:rsid w:val="00D07EA4"/>
    <w:rsid w:val="00D11047"/>
    <w:rsid w:val="00D12567"/>
    <w:rsid w:val="00D12DF1"/>
    <w:rsid w:val="00D12E8C"/>
    <w:rsid w:val="00D14298"/>
    <w:rsid w:val="00D156B6"/>
    <w:rsid w:val="00D15860"/>
    <w:rsid w:val="00D164A2"/>
    <w:rsid w:val="00D168B4"/>
    <w:rsid w:val="00D16C50"/>
    <w:rsid w:val="00D1713C"/>
    <w:rsid w:val="00D20AFB"/>
    <w:rsid w:val="00D22067"/>
    <w:rsid w:val="00D22CC6"/>
    <w:rsid w:val="00D241E8"/>
    <w:rsid w:val="00D24FF1"/>
    <w:rsid w:val="00D2651A"/>
    <w:rsid w:val="00D26AF2"/>
    <w:rsid w:val="00D328BA"/>
    <w:rsid w:val="00D333CE"/>
    <w:rsid w:val="00D34626"/>
    <w:rsid w:val="00D3518F"/>
    <w:rsid w:val="00D35299"/>
    <w:rsid w:val="00D3543F"/>
    <w:rsid w:val="00D36256"/>
    <w:rsid w:val="00D363FE"/>
    <w:rsid w:val="00D37884"/>
    <w:rsid w:val="00D40E90"/>
    <w:rsid w:val="00D4134F"/>
    <w:rsid w:val="00D41588"/>
    <w:rsid w:val="00D425F9"/>
    <w:rsid w:val="00D42795"/>
    <w:rsid w:val="00D42B91"/>
    <w:rsid w:val="00D43D5A"/>
    <w:rsid w:val="00D4403C"/>
    <w:rsid w:val="00D4489C"/>
    <w:rsid w:val="00D46386"/>
    <w:rsid w:val="00D464F2"/>
    <w:rsid w:val="00D477F2"/>
    <w:rsid w:val="00D47DA1"/>
    <w:rsid w:val="00D502CC"/>
    <w:rsid w:val="00D509D5"/>
    <w:rsid w:val="00D51FAB"/>
    <w:rsid w:val="00D52F1F"/>
    <w:rsid w:val="00D5344B"/>
    <w:rsid w:val="00D53802"/>
    <w:rsid w:val="00D54795"/>
    <w:rsid w:val="00D551B4"/>
    <w:rsid w:val="00D56461"/>
    <w:rsid w:val="00D57568"/>
    <w:rsid w:val="00D575A7"/>
    <w:rsid w:val="00D61C3E"/>
    <w:rsid w:val="00D61CA2"/>
    <w:rsid w:val="00D61FC0"/>
    <w:rsid w:val="00D6220E"/>
    <w:rsid w:val="00D63563"/>
    <w:rsid w:val="00D65059"/>
    <w:rsid w:val="00D661BE"/>
    <w:rsid w:val="00D672DF"/>
    <w:rsid w:val="00D702A9"/>
    <w:rsid w:val="00D80079"/>
    <w:rsid w:val="00D81BBD"/>
    <w:rsid w:val="00D835C3"/>
    <w:rsid w:val="00D86FB9"/>
    <w:rsid w:val="00D87B97"/>
    <w:rsid w:val="00D90FBC"/>
    <w:rsid w:val="00D913B7"/>
    <w:rsid w:val="00D91922"/>
    <w:rsid w:val="00D919E1"/>
    <w:rsid w:val="00D93E4F"/>
    <w:rsid w:val="00D9421A"/>
    <w:rsid w:val="00D951CD"/>
    <w:rsid w:val="00D953EB"/>
    <w:rsid w:val="00D95461"/>
    <w:rsid w:val="00D96E3F"/>
    <w:rsid w:val="00D971A1"/>
    <w:rsid w:val="00D974DA"/>
    <w:rsid w:val="00D9758D"/>
    <w:rsid w:val="00D97659"/>
    <w:rsid w:val="00DA0128"/>
    <w:rsid w:val="00DA1777"/>
    <w:rsid w:val="00DA29DE"/>
    <w:rsid w:val="00DA3044"/>
    <w:rsid w:val="00DA3851"/>
    <w:rsid w:val="00DA408F"/>
    <w:rsid w:val="00DA409E"/>
    <w:rsid w:val="00DA438B"/>
    <w:rsid w:val="00DA451D"/>
    <w:rsid w:val="00DA5901"/>
    <w:rsid w:val="00DA67CB"/>
    <w:rsid w:val="00DA75A4"/>
    <w:rsid w:val="00DB001A"/>
    <w:rsid w:val="00DB2468"/>
    <w:rsid w:val="00DB2648"/>
    <w:rsid w:val="00DB597D"/>
    <w:rsid w:val="00DB649B"/>
    <w:rsid w:val="00DB64CB"/>
    <w:rsid w:val="00DB6EAF"/>
    <w:rsid w:val="00DB790E"/>
    <w:rsid w:val="00DC1668"/>
    <w:rsid w:val="00DC170A"/>
    <w:rsid w:val="00DC1B37"/>
    <w:rsid w:val="00DC1EE1"/>
    <w:rsid w:val="00DC2D42"/>
    <w:rsid w:val="00DC34E3"/>
    <w:rsid w:val="00DC3939"/>
    <w:rsid w:val="00DC3DDD"/>
    <w:rsid w:val="00DC4AFD"/>
    <w:rsid w:val="00DC59B4"/>
    <w:rsid w:val="00DC5AA3"/>
    <w:rsid w:val="00DC6DAC"/>
    <w:rsid w:val="00DC70E4"/>
    <w:rsid w:val="00DD0D05"/>
    <w:rsid w:val="00DD109B"/>
    <w:rsid w:val="00DD130C"/>
    <w:rsid w:val="00DD1801"/>
    <w:rsid w:val="00DD36AD"/>
    <w:rsid w:val="00DD3AC9"/>
    <w:rsid w:val="00DD3AE4"/>
    <w:rsid w:val="00DD4207"/>
    <w:rsid w:val="00DD4852"/>
    <w:rsid w:val="00DD64E8"/>
    <w:rsid w:val="00DE043F"/>
    <w:rsid w:val="00DE0B73"/>
    <w:rsid w:val="00DE1AE1"/>
    <w:rsid w:val="00DE235D"/>
    <w:rsid w:val="00DE3E20"/>
    <w:rsid w:val="00DE3F81"/>
    <w:rsid w:val="00DE439C"/>
    <w:rsid w:val="00DE4558"/>
    <w:rsid w:val="00DE54C1"/>
    <w:rsid w:val="00DE58BC"/>
    <w:rsid w:val="00DE6335"/>
    <w:rsid w:val="00DE7D97"/>
    <w:rsid w:val="00DF03FB"/>
    <w:rsid w:val="00DF0CD5"/>
    <w:rsid w:val="00DF154F"/>
    <w:rsid w:val="00DF1656"/>
    <w:rsid w:val="00DF2910"/>
    <w:rsid w:val="00DF4138"/>
    <w:rsid w:val="00DF6EBB"/>
    <w:rsid w:val="00DF72A2"/>
    <w:rsid w:val="00DF73C1"/>
    <w:rsid w:val="00DF743D"/>
    <w:rsid w:val="00E00738"/>
    <w:rsid w:val="00E01D16"/>
    <w:rsid w:val="00E02DDB"/>
    <w:rsid w:val="00E02E43"/>
    <w:rsid w:val="00E060DD"/>
    <w:rsid w:val="00E074A3"/>
    <w:rsid w:val="00E10416"/>
    <w:rsid w:val="00E11033"/>
    <w:rsid w:val="00E1119A"/>
    <w:rsid w:val="00E12CE2"/>
    <w:rsid w:val="00E13B47"/>
    <w:rsid w:val="00E17607"/>
    <w:rsid w:val="00E17C01"/>
    <w:rsid w:val="00E21870"/>
    <w:rsid w:val="00E22D9B"/>
    <w:rsid w:val="00E231FE"/>
    <w:rsid w:val="00E23F0D"/>
    <w:rsid w:val="00E25536"/>
    <w:rsid w:val="00E258A9"/>
    <w:rsid w:val="00E26907"/>
    <w:rsid w:val="00E2748A"/>
    <w:rsid w:val="00E27C38"/>
    <w:rsid w:val="00E27E40"/>
    <w:rsid w:val="00E27E92"/>
    <w:rsid w:val="00E30AF8"/>
    <w:rsid w:val="00E31005"/>
    <w:rsid w:val="00E31BC1"/>
    <w:rsid w:val="00E31D72"/>
    <w:rsid w:val="00E31E79"/>
    <w:rsid w:val="00E33A90"/>
    <w:rsid w:val="00E33F34"/>
    <w:rsid w:val="00E343A0"/>
    <w:rsid w:val="00E357A2"/>
    <w:rsid w:val="00E360D3"/>
    <w:rsid w:val="00E36685"/>
    <w:rsid w:val="00E36EB0"/>
    <w:rsid w:val="00E40E40"/>
    <w:rsid w:val="00E40E9D"/>
    <w:rsid w:val="00E41110"/>
    <w:rsid w:val="00E417B4"/>
    <w:rsid w:val="00E43673"/>
    <w:rsid w:val="00E457EB"/>
    <w:rsid w:val="00E460EA"/>
    <w:rsid w:val="00E46A33"/>
    <w:rsid w:val="00E46E07"/>
    <w:rsid w:val="00E4701F"/>
    <w:rsid w:val="00E47DE3"/>
    <w:rsid w:val="00E5085A"/>
    <w:rsid w:val="00E51613"/>
    <w:rsid w:val="00E51D6D"/>
    <w:rsid w:val="00E53D31"/>
    <w:rsid w:val="00E54E83"/>
    <w:rsid w:val="00E563CE"/>
    <w:rsid w:val="00E56CE4"/>
    <w:rsid w:val="00E57304"/>
    <w:rsid w:val="00E6003D"/>
    <w:rsid w:val="00E602E9"/>
    <w:rsid w:val="00E6074A"/>
    <w:rsid w:val="00E612B7"/>
    <w:rsid w:val="00E6163C"/>
    <w:rsid w:val="00E62779"/>
    <w:rsid w:val="00E628F1"/>
    <w:rsid w:val="00E62D02"/>
    <w:rsid w:val="00E62F1C"/>
    <w:rsid w:val="00E63D5A"/>
    <w:rsid w:val="00E64DD7"/>
    <w:rsid w:val="00E656F5"/>
    <w:rsid w:val="00E65A14"/>
    <w:rsid w:val="00E73382"/>
    <w:rsid w:val="00E7440D"/>
    <w:rsid w:val="00E74C73"/>
    <w:rsid w:val="00E74E1A"/>
    <w:rsid w:val="00E76154"/>
    <w:rsid w:val="00E76ABE"/>
    <w:rsid w:val="00E77935"/>
    <w:rsid w:val="00E80F3A"/>
    <w:rsid w:val="00E81AE8"/>
    <w:rsid w:val="00E83BCF"/>
    <w:rsid w:val="00E846E1"/>
    <w:rsid w:val="00E86139"/>
    <w:rsid w:val="00E86554"/>
    <w:rsid w:val="00E8726F"/>
    <w:rsid w:val="00E8760F"/>
    <w:rsid w:val="00E87B57"/>
    <w:rsid w:val="00E900C3"/>
    <w:rsid w:val="00E900F4"/>
    <w:rsid w:val="00E90749"/>
    <w:rsid w:val="00E9186C"/>
    <w:rsid w:val="00E91A50"/>
    <w:rsid w:val="00E91B05"/>
    <w:rsid w:val="00E93F05"/>
    <w:rsid w:val="00E94AC3"/>
    <w:rsid w:val="00E96014"/>
    <w:rsid w:val="00E977E6"/>
    <w:rsid w:val="00E97823"/>
    <w:rsid w:val="00EA030A"/>
    <w:rsid w:val="00EA0C8E"/>
    <w:rsid w:val="00EA0D77"/>
    <w:rsid w:val="00EA1ED3"/>
    <w:rsid w:val="00EA44E7"/>
    <w:rsid w:val="00EA47C6"/>
    <w:rsid w:val="00EA52E7"/>
    <w:rsid w:val="00EA6813"/>
    <w:rsid w:val="00EA6CED"/>
    <w:rsid w:val="00EA7116"/>
    <w:rsid w:val="00EA7420"/>
    <w:rsid w:val="00EA79F8"/>
    <w:rsid w:val="00EB2E8E"/>
    <w:rsid w:val="00EB2EE0"/>
    <w:rsid w:val="00EB31CF"/>
    <w:rsid w:val="00EB46B8"/>
    <w:rsid w:val="00EB61EE"/>
    <w:rsid w:val="00EB6BAB"/>
    <w:rsid w:val="00EB7C24"/>
    <w:rsid w:val="00EB7DBE"/>
    <w:rsid w:val="00EB7FAE"/>
    <w:rsid w:val="00EC048E"/>
    <w:rsid w:val="00EC0E5C"/>
    <w:rsid w:val="00EC3A2C"/>
    <w:rsid w:val="00EC4E4E"/>
    <w:rsid w:val="00EC6647"/>
    <w:rsid w:val="00EC7386"/>
    <w:rsid w:val="00ED19AF"/>
    <w:rsid w:val="00ED51ED"/>
    <w:rsid w:val="00ED5D30"/>
    <w:rsid w:val="00ED6ABA"/>
    <w:rsid w:val="00ED7A9B"/>
    <w:rsid w:val="00EE13DC"/>
    <w:rsid w:val="00EE1A98"/>
    <w:rsid w:val="00EE329D"/>
    <w:rsid w:val="00EE4183"/>
    <w:rsid w:val="00EE4F17"/>
    <w:rsid w:val="00EE4FE2"/>
    <w:rsid w:val="00EE5A21"/>
    <w:rsid w:val="00EE6493"/>
    <w:rsid w:val="00EE6B77"/>
    <w:rsid w:val="00EF0071"/>
    <w:rsid w:val="00EF0D38"/>
    <w:rsid w:val="00EF2025"/>
    <w:rsid w:val="00EF2EE9"/>
    <w:rsid w:val="00EF2FDC"/>
    <w:rsid w:val="00EF335F"/>
    <w:rsid w:val="00EF38AB"/>
    <w:rsid w:val="00EF4A3F"/>
    <w:rsid w:val="00EF6038"/>
    <w:rsid w:val="00EF6F8F"/>
    <w:rsid w:val="00F00230"/>
    <w:rsid w:val="00F0049C"/>
    <w:rsid w:val="00F00FCD"/>
    <w:rsid w:val="00F0106E"/>
    <w:rsid w:val="00F02154"/>
    <w:rsid w:val="00F03412"/>
    <w:rsid w:val="00F036FC"/>
    <w:rsid w:val="00F03C44"/>
    <w:rsid w:val="00F0542A"/>
    <w:rsid w:val="00F0732D"/>
    <w:rsid w:val="00F10C0D"/>
    <w:rsid w:val="00F11080"/>
    <w:rsid w:val="00F112E4"/>
    <w:rsid w:val="00F125BA"/>
    <w:rsid w:val="00F13126"/>
    <w:rsid w:val="00F132DC"/>
    <w:rsid w:val="00F138BF"/>
    <w:rsid w:val="00F13CBD"/>
    <w:rsid w:val="00F15174"/>
    <w:rsid w:val="00F15FE6"/>
    <w:rsid w:val="00F1687D"/>
    <w:rsid w:val="00F16938"/>
    <w:rsid w:val="00F1729C"/>
    <w:rsid w:val="00F17A57"/>
    <w:rsid w:val="00F17D2A"/>
    <w:rsid w:val="00F213F8"/>
    <w:rsid w:val="00F21A1B"/>
    <w:rsid w:val="00F21B25"/>
    <w:rsid w:val="00F2223E"/>
    <w:rsid w:val="00F225F0"/>
    <w:rsid w:val="00F22BC6"/>
    <w:rsid w:val="00F22FEB"/>
    <w:rsid w:val="00F2565B"/>
    <w:rsid w:val="00F259AB"/>
    <w:rsid w:val="00F2607B"/>
    <w:rsid w:val="00F26084"/>
    <w:rsid w:val="00F271B4"/>
    <w:rsid w:val="00F27AD8"/>
    <w:rsid w:val="00F27E20"/>
    <w:rsid w:val="00F3070A"/>
    <w:rsid w:val="00F30F48"/>
    <w:rsid w:val="00F31794"/>
    <w:rsid w:val="00F31BE4"/>
    <w:rsid w:val="00F31FD0"/>
    <w:rsid w:val="00F333D3"/>
    <w:rsid w:val="00F3389D"/>
    <w:rsid w:val="00F33BA9"/>
    <w:rsid w:val="00F345A5"/>
    <w:rsid w:val="00F352B8"/>
    <w:rsid w:val="00F35433"/>
    <w:rsid w:val="00F402A3"/>
    <w:rsid w:val="00F43238"/>
    <w:rsid w:val="00F44226"/>
    <w:rsid w:val="00F44687"/>
    <w:rsid w:val="00F44EEC"/>
    <w:rsid w:val="00F460E2"/>
    <w:rsid w:val="00F46A36"/>
    <w:rsid w:val="00F47DE8"/>
    <w:rsid w:val="00F50DC6"/>
    <w:rsid w:val="00F513EC"/>
    <w:rsid w:val="00F519A2"/>
    <w:rsid w:val="00F5201D"/>
    <w:rsid w:val="00F5306B"/>
    <w:rsid w:val="00F54CD0"/>
    <w:rsid w:val="00F551D8"/>
    <w:rsid w:val="00F57B13"/>
    <w:rsid w:val="00F60BFF"/>
    <w:rsid w:val="00F62657"/>
    <w:rsid w:val="00F6322A"/>
    <w:rsid w:val="00F6455C"/>
    <w:rsid w:val="00F653B5"/>
    <w:rsid w:val="00F65B6E"/>
    <w:rsid w:val="00F66175"/>
    <w:rsid w:val="00F66364"/>
    <w:rsid w:val="00F665B0"/>
    <w:rsid w:val="00F66B0A"/>
    <w:rsid w:val="00F705C4"/>
    <w:rsid w:val="00F723A1"/>
    <w:rsid w:val="00F727B0"/>
    <w:rsid w:val="00F72852"/>
    <w:rsid w:val="00F73520"/>
    <w:rsid w:val="00F74A70"/>
    <w:rsid w:val="00F75878"/>
    <w:rsid w:val="00F76690"/>
    <w:rsid w:val="00F7713F"/>
    <w:rsid w:val="00F7757C"/>
    <w:rsid w:val="00F778EA"/>
    <w:rsid w:val="00F80F44"/>
    <w:rsid w:val="00F8323A"/>
    <w:rsid w:val="00F836AB"/>
    <w:rsid w:val="00F83D53"/>
    <w:rsid w:val="00F8418B"/>
    <w:rsid w:val="00F842B5"/>
    <w:rsid w:val="00F84370"/>
    <w:rsid w:val="00F84ACC"/>
    <w:rsid w:val="00F84D3D"/>
    <w:rsid w:val="00F850AA"/>
    <w:rsid w:val="00F855E7"/>
    <w:rsid w:val="00F856ED"/>
    <w:rsid w:val="00F85B75"/>
    <w:rsid w:val="00F86575"/>
    <w:rsid w:val="00F87324"/>
    <w:rsid w:val="00F87347"/>
    <w:rsid w:val="00F92580"/>
    <w:rsid w:val="00F92692"/>
    <w:rsid w:val="00F927DC"/>
    <w:rsid w:val="00F92D40"/>
    <w:rsid w:val="00F94B8C"/>
    <w:rsid w:val="00F95369"/>
    <w:rsid w:val="00F9560F"/>
    <w:rsid w:val="00F973E9"/>
    <w:rsid w:val="00F976AC"/>
    <w:rsid w:val="00FA0A16"/>
    <w:rsid w:val="00FA109E"/>
    <w:rsid w:val="00FA1912"/>
    <w:rsid w:val="00FA341E"/>
    <w:rsid w:val="00FA5E98"/>
    <w:rsid w:val="00FB07B8"/>
    <w:rsid w:val="00FB2386"/>
    <w:rsid w:val="00FB37B0"/>
    <w:rsid w:val="00FB443B"/>
    <w:rsid w:val="00FB4C7F"/>
    <w:rsid w:val="00FB5223"/>
    <w:rsid w:val="00FB5470"/>
    <w:rsid w:val="00FB6D8F"/>
    <w:rsid w:val="00FB7ECD"/>
    <w:rsid w:val="00FC1090"/>
    <w:rsid w:val="00FC160C"/>
    <w:rsid w:val="00FC1A2C"/>
    <w:rsid w:val="00FC35B4"/>
    <w:rsid w:val="00FC63B8"/>
    <w:rsid w:val="00FC6E15"/>
    <w:rsid w:val="00FD19FA"/>
    <w:rsid w:val="00FD249F"/>
    <w:rsid w:val="00FD44D2"/>
    <w:rsid w:val="00FD4B1A"/>
    <w:rsid w:val="00FD6AB9"/>
    <w:rsid w:val="00FD76FA"/>
    <w:rsid w:val="00FE0758"/>
    <w:rsid w:val="00FE0DA6"/>
    <w:rsid w:val="00FE1D71"/>
    <w:rsid w:val="00FE29F3"/>
    <w:rsid w:val="00FE34B5"/>
    <w:rsid w:val="00FE460B"/>
    <w:rsid w:val="00FE488C"/>
    <w:rsid w:val="00FE5738"/>
    <w:rsid w:val="00FE6650"/>
    <w:rsid w:val="00FE7E3F"/>
    <w:rsid w:val="00FF0E2F"/>
    <w:rsid w:val="00FF0FD5"/>
    <w:rsid w:val="00FF137B"/>
    <w:rsid w:val="00FF1926"/>
    <w:rsid w:val="00FF1991"/>
    <w:rsid w:val="00FF1D06"/>
    <w:rsid w:val="00FF4CBA"/>
    <w:rsid w:val="00FF5BE2"/>
    <w:rsid w:val="00FF65D1"/>
    <w:rsid w:val="00FF701B"/>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EB"/>
    <w:pPr>
      <w:spacing w:after="200" w:line="276" w:lineRule="auto"/>
    </w:pPr>
    <w:rPr>
      <w:sz w:val="22"/>
      <w:szCs w:val="22"/>
    </w:rPr>
  </w:style>
  <w:style w:type="paragraph" w:styleId="1">
    <w:name w:val="heading 1"/>
    <w:basedOn w:val="a"/>
    <w:next w:val="a"/>
    <w:link w:val="10"/>
    <w:uiPriority w:val="9"/>
    <w:qFormat/>
    <w:rsid w:val="008052EB"/>
    <w:pPr>
      <w:keepNext/>
      <w:keepLines/>
      <w:spacing w:before="480" w:after="0"/>
      <w:outlineLvl w:val="0"/>
    </w:pPr>
    <w:rPr>
      <w:rFonts w:ascii="Cambria" w:hAnsi="Cambria"/>
      <w:b/>
      <w:bCs/>
      <w:color w:val="21798E"/>
      <w:sz w:val="28"/>
      <w:szCs w:val="28"/>
      <w:lang/>
    </w:rPr>
  </w:style>
  <w:style w:type="paragraph" w:styleId="2">
    <w:name w:val="heading 2"/>
    <w:basedOn w:val="a"/>
    <w:next w:val="a"/>
    <w:link w:val="20"/>
    <w:uiPriority w:val="9"/>
    <w:unhideWhenUsed/>
    <w:qFormat/>
    <w:rsid w:val="008052EB"/>
    <w:pPr>
      <w:keepNext/>
      <w:keepLines/>
      <w:spacing w:before="200" w:after="0"/>
      <w:outlineLvl w:val="1"/>
    </w:pPr>
    <w:rPr>
      <w:rFonts w:ascii="Cambria" w:hAnsi="Cambria"/>
      <w:b/>
      <w:bCs/>
      <w:color w:val="2DA2BF"/>
      <w:sz w:val="26"/>
      <w:szCs w:val="26"/>
      <w:lang/>
    </w:rPr>
  </w:style>
  <w:style w:type="paragraph" w:styleId="3">
    <w:name w:val="heading 3"/>
    <w:basedOn w:val="a"/>
    <w:next w:val="a"/>
    <w:link w:val="30"/>
    <w:uiPriority w:val="9"/>
    <w:semiHidden/>
    <w:unhideWhenUsed/>
    <w:qFormat/>
    <w:rsid w:val="008052EB"/>
    <w:pPr>
      <w:keepNext/>
      <w:keepLines/>
      <w:spacing w:before="200" w:after="0"/>
      <w:outlineLvl w:val="2"/>
    </w:pPr>
    <w:rPr>
      <w:rFonts w:ascii="Cambria" w:hAnsi="Cambria"/>
      <w:b/>
      <w:bCs/>
      <w:color w:val="2DA2BF"/>
      <w:sz w:val="20"/>
      <w:szCs w:val="20"/>
      <w:lang/>
    </w:rPr>
  </w:style>
  <w:style w:type="paragraph" w:styleId="4">
    <w:name w:val="heading 4"/>
    <w:basedOn w:val="a"/>
    <w:next w:val="a"/>
    <w:link w:val="40"/>
    <w:uiPriority w:val="9"/>
    <w:semiHidden/>
    <w:unhideWhenUsed/>
    <w:qFormat/>
    <w:rsid w:val="008052EB"/>
    <w:pPr>
      <w:keepNext/>
      <w:keepLines/>
      <w:spacing w:before="200" w:after="0"/>
      <w:outlineLvl w:val="3"/>
    </w:pPr>
    <w:rPr>
      <w:rFonts w:ascii="Cambria" w:hAnsi="Cambria"/>
      <w:b/>
      <w:bCs/>
      <w:i/>
      <w:iCs/>
      <w:color w:val="2DA2BF"/>
      <w:sz w:val="20"/>
      <w:szCs w:val="20"/>
      <w:lang/>
    </w:rPr>
  </w:style>
  <w:style w:type="paragraph" w:styleId="5">
    <w:name w:val="heading 5"/>
    <w:basedOn w:val="a"/>
    <w:next w:val="a"/>
    <w:link w:val="50"/>
    <w:uiPriority w:val="9"/>
    <w:semiHidden/>
    <w:unhideWhenUsed/>
    <w:qFormat/>
    <w:rsid w:val="008052EB"/>
    <w:pPr>
      <w:keepNext/>
      <w:keepLines/>
      <w:spacing w:before="200" w:after="0"/>
      <w:outlineLvl w:val="4"/>
    </w:pPr>
    <w:rPr>
      <w:rFonts w:ascii="Cambria" w:hAnsi="Cambria"/>
      <w:color w:val="16505E"/>
      <w:sz w:val="20"/>
      <w:szCs w:val="20"/>
      <w:lang/>
    </w:rPr>
  </w:style>
  <w:style w:type="paragraph" w:styleId="6">
    <w:name w:val="heading 6"/>
    <w:basedOn w:val="a"/>
    <w:next w:val="a"/>
    <w:link w:val="60"/>
    <w:uiPriority w:val="9"/>
    <w:semiHidden/>
    <w:unhideWhenUsed/>
    <w:qFormat/>
    <w:rsid w:val="008052EB"/>
    <w:pPr>
      <w:keepNext/>
      <w:keepLines/>
      <w:spacing w:before="200" w:after="0"/>
      <w:outlineLvl w:val="5"/>
    </w:pPr>
    <w:rPr>
      <w:rFonts w:ascii="Cambria" w:hAnsi="Cambria"/>
      <w:i/>
      <w:iCs/>
      <w:color w:val="16505E"/>
      <w:sz w:val="20"/>
      <w:szCs w:val="20"/>
      <w:lang/>
    </w:rPr>
  </w:style>
  <w:style w:type="paragraph" w:styleId="7">
    <w:name w:val="heading 7"/>
    <w:basedOn w:val="a"/>
    <w:next w:val="a"/>
    <w:link w:val="70"/>
    <w:uiPriority w:val="9"/>
    <w:semiHidden/>
    <w:unhideWhenUsed/>
    <w:qFormat/>
    <w:rsid w:val="008052EB"/>
    <w:pPr>
      <w:keepNext/>
      <w:keepLines/>
      <w:spacing w:before="200" w:after="0"/>
      <w:outlineLvl w:val="6"/>
    </w:pPr>
    <w:rPr>
      <w:rFonts w:ascii="Cambria" w:hAnsi="Cambria"/>
      <w:i/>
      <w:iCs/>
      <w:color w:val="404040"/>
      <w:sz w:val="20"/>
      <w:szCs w:val="20"/>
      <w:lang/>
    </w:rPr>
  </w:style>
  <w:style w:type="paragraph" w:styleId="8">
    <w:name w:val="heading 8"/>
    <w:basedOn w:val="a"/>
    <w:next w:val="a"/>
    <w:link w:val="80"/>
    <w:uiPriority w:val="9"/>
    <w:semiHidden/>
    <w:unhideWhenUsed/>
    <w:qFormat/>
    <w:rsid w:val="008052EB"/>
    <w:pPr>
      <w:keepNext/>
      <w:keepLines/>
      <w:spacing w:before="200" w:after="0"/>
      <w:outlineLvl w:val="7"/>
    </w:pPr>
    <w:rPr>
      <w:rFonts w:ascii="Cambria" w:hAnsi="Cambria"/>
      <w:color w:val="2DA2BF"/>
      <w:sz w:val="20"/>
      <w:szCs w:val="20"/>
      <w:lang/>
    </w:rPr>
  </w:style>
  <w:style w:type="paragraph" w:styleId="9">
    <w:name w:val="heading 9"/>
    <w:basedOn w:val="a"/>
    <w:next w:val="a"/>
    <w:link w:val="90"/>
    <w:uiPriority w:val="9"/>
    <w:semiHidden/>
    <w:unhideWhenUsed/>
    <w:qFormat/>
    <w:rsid w:val="008052EB"/>
    <w:pPr>
      <w:keepNext/>
      <w:keepLines/>
      <w:spacing w:before="200" w:after="0"/>
      <w:outlineLvl w:val="8"/>
    </w:pPr>
    <w:rPr>
      <w:rFonts w:ascii="Cambria"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2EB"/>
    <w:pPr>
      <w:ind w:left="720"/>
      <w:contextualSpacing/>
    </w:pPr>
  </w:style>
  <w:style w:type="character" w:styleId="a4">
    <w:name w:val="Hyperlink"/>
    <w:uiPriority w:val="99"/>
    <w:unhideWhenUsed/>
    <w:rsid w:val="004354D9"/>
    <w:rPr>
      <w:color w:val="0000FF"/>
      <w:u w:val="single"/>
    </w:rPr>
  </w:style>
  <w:style w:type="paragraph" w:styleId="a5">
    <w:name w:val="header"/>
    <w:basedOn w:val="a"/>
    <w:link w:val="a6"/>
    <w:uiPriority w:val="99"/>
    <w:unhideWhenUsed/>
    <w:rsid w:val="008E5B88"/>
    <w:pPr>
      <w:tabs>
        <w:tab w:val="center" w:pos="4677"/>
        <w:tab w:val="right" w:pos="9355"/>
      </w:tabs>
    </w:pPr>
    <w:rPr>
      <w:lang w:eastAsia="en-US"/>
    </w:rPr>
  </w:style>
  <w:style w:type="character" w:customStyle="1" w:styleId="a6">
    <w:name w:val="Верхний колонтитул Знак"/>
    <w:link w:val="a5"/>
    <w:uiPriority w:val="99"/>
    <w:rsid w:val="008E5B88"/>
    <w:rPr>
      <w:sz w:val="22"/>
      <w:szCs w:val="22"/>
      <w:lang w:eastAsia="en-US"/>
    </w:rPr>
  </w:style>
  <w:style w:type="paragraph" w:styleId="a7">
    <w:name w:val="footer"/>
    <w:basedOn w:val="a"/>
    <w:link w:val="a8"/>
    <w:uiPriority w:val="99"/>
    <w:unhideWhenUsed/>
    <w:rsid w:val="008E5B88"/>
    <w:pPr>
      <w:tabs>
        <w:tab w:val="center" w:pos="4677"/>
        <w:tab w:val="right" w:pos="9355"/>
      </w:tabs>
    </w:pPr>
    <w:rPr>
      <w:lang w:eastAsia="en-US"/>
    </w:rPr>
  </w:style>
  <w:style w:type="character" w:customStyle="1" w:styleId="a8">
    <w:name w:val="Нижний колонтитул Знак"/>
    <w:link w:val="a7"/>
    <w:uiPriority w:val="99"/>
    <w:rsid w:val="008E5B88"/>
    <w:rPr>
      <w:sz w:val="22"/>
      <w:szCs w:val="22"/>
      <w:lang w:eastAsia="en-US"/>
    </w:rPr>
  </w:style>
  <w:style w:type="paragraph" w:styleId="a9">
    <w:name w:val="Balloon Text"/>
    <w:basedOn w:val="a"/>
    <w:link w:val="aa"/>
    <w:uiPriority w:val="99"/>
    <w:semiHidden/>
    <w:unhideWhenUsed/>
    <w:rsid w:val="00B5507F"/>
    <w:pPr>
      <w:spacing w:after="0" w:line="240" w:lineRule="auto"/>
    </w:pPr>
    <w:rPr>
      <w:rFonts w:ascii="Tahoma" w:hAnsi="Tahoma"/>
      <w:sz w:val="16"/>
      <w:szCs w:val="16"/>
      <w:lang w:eastAsia="en-US"/>
    </w:rPr>
  </w:style>
  <w:style w:type="character" w:customStyle="1" w:styleId="aa">
    <w:name w:val="Текст выноски Знак"/>
    <w:link w:val="a9"/>
    <w:uiPriority w:val="99"/>
    <w:semiHidden/>
    <w:rsid w:val="00B5507F"/>
    <w:rPr>
      <w:rFonts w:ascii="Tahoma" w:hAnsi="Tahoma" w:cs="Tahoma"/>
      <w:sz w:val="16"/>
      <w:szCs w:val="16"/>
      <w:lang w:eastAsia="en-US"/>
    </w:rPr>
  </w:style>
  <w:style w:type="table" w:styleId="ab">
    <w:name w:val="Table Grid"/>
    <w:basedOn w:val="a1"/>
    <w:rsid w:val="001C18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9295E"/>
    <w:pPr>
      <w:widowControl w:val="0"/>
      <w:autoSpaceDE w:val="0"/>
      <w:autoSpaceDN w:val="0"/>
      <w:adjustRightInd w:val="0"/>
      <w:spacing w:after="0" w:line="288" w:lineRule="exact"/>
      <w:jc w:val="both"/>
    </w:pPr>
    <w:rPr>
      <w:rFonts w:ascii="Times New Roman" w:hAnsi="Times New Roman"/>
      <w:sz w:val="24"/>
      <w:szCs w:val="24"/>
    </w:rPr>
  </w:style>
  <w:style w:type="paragraph" w:customStyle="1" w:styleId="Style9">
    <w:name w:val="Style9"/>
    <w:basedOn w:val="a"/>
    <w:rsid w:val="0049295E"/>
    <w:pPr>
      <w:widowControl w:val="0"/>
      <w:autoSpaceDE w:val="0"/>
      <w:autoSpaceDN w:val="0"/>
      <w:adjustRightInd w:val="0"/>
      <w:spacing w:after="0" w:line="278" w:lineRule="exact"/>
      <w:ind w:firstLine="720"/>
    </w:pPr>
    <w:rPr>
      <w:rFonts w:ascii="Times New Roman" w:hAnsi="Times New Roman"/>
      <w:sz w:val="24"/>
      <w:szCs w:val="24"/>
    </w:rPr>
  </w:style>
  <w:style w:type="character" w:customStyle="1" w:styleId="FontStyle17">
    <w:name w:val="Font Style17"/>
    <w:rsid w:val="0049295E"/>
    <w:rPr>
      <w:rFonts w:ascii="Times New Roman" w:hAnsi="Times New Roman" w:cs="Times New Roman" w:hint="default"/>
      <w:b/>
      <w:bCs/>
      <w:sz w:val="22"/>
      <w:szCs w:val="22"/>
    </w:rPr>
  </w:style>
  <w:style w:type="character" w:customStyle="1" w:styleId="FontStyle18">
    <w:name w:val="Font Style18"/>
    <w:rsid w:val="0049295E"/>
    <w:rPr>
      <w:rFonts w:ascii="Times New Roman" w:hAnsi="Times New Roman" w:cs="Times New Roman" w:hint="default"/>
      <w:sz w:val="22"/>
      <w:szCs w:val="22"/>
    </w:rPr>
  </w:style>
  <w:style w:type="paragraph" w:customStyle="1" w:styleId="ConsPlusNormal">
    <w:name w:val="ConsPlusNormal"/>
    <w:rsid w:val="00B15EFB"/>
    <w:pPr>
      <w:widowControl w:val="0"/>
      <w:autoSpaceDE w:val="0"/>
      <w:autoSpaceDN w:val="0"/>
      <w:adjustRightInd w:val="0"/>
      <w:spacing w:after="200" w:line="276" w:lineRule="auto"/>
    </w:pPr>
    <w:rPr>
      <w:rFonts w:ascii="Arial" w:hAnsi="Arial" w:cs="Arial"/>
      <w:sz w:val="22"/>
      <w:szCs w:val="22"/>
    </w:rPr>
  </w:style>
  <w:style w:type="character" w:styleId="ac">
    <w:name w:val="FollowedHyperlink"/>
    <w:uiPriority w:val="99"/>
    <w:semiHidden/>
    <w:unhideWhenUsed/>
    <w:rsid w:val="001E1758"/>
    <w:rPr>
      <w:color w:val="800080"/>
      <w:u w:val="single"/>
    </w:rPr>
  </w:style>
  <w:style w:type="character" w:styleId="ad">
    <w:name w:val="annotation reference"/>
    <w:uiPriority w:val="99"/>
    <w:semiHidden/>
    <w:unhideWhenUsed/>
    <w:rsid w:val="003478CD"/>
    <w:rPr>
      <w:sz w:val="16"/>
      <w:szCs w:val="16"/>
    </w:rPr>
  </w:style>
  <w:style w:type="paragraph" w:styleId="ae">
    <w:name w:val="annotation text"/>
    <w:basedOn w:val="a"/>
    <w:link w:val="af"/>
    <w:uiPriority w:val="99"/>
    <w:semiHidden/>
    <w:unhideWhenUsed/>
    <w:rsid w:val="003478CD"/>
    <w:rPr>
      <w:sz w:val="20"/>
      <w:szCs w:val="20"/>
      <w:lang w:eastAsia="en-US"/>
    </w:rPr>
  </w:style>
  <w:style w:type="character" w:customStyle="1" w:styleId="af">
    <w:name w:val="Текст примечания Знак"/>
    <w:link w:val="ae"/>
    <w:uiPriority w:val="99"/>
    <w:semiHidden/>
    <w:rsid w:val="003478CD"/>
    <w:rPr>
      <w:lang w:eastAsia="en-US"/>
    </w:rPr>
  </w:style>
  <w:style w:type="paragraph" w:styleId="af0">
    <w:name w:val="annotation subject"/>
    <w:basedOn w:val="ae"/>
    <w:next w:val="ae"/>
    <w:link w:val="af1"/>
    <w:uiPriority w:val="99"/>
    <w:semiHidden/>
    <w:unhideWhenUsed/>
    <w:rsid w:val="003478CD"/>
    <w:rPr>
      <w:b/>
      <w:bCs/>
    </w:rPr>
  </w:style>
  <w:style w:type="character" w:customStyle="1" w:styleId="af1">
    <w:name w:val="Тема примечания Знак"/>
    <w:link w:val="af0"/>
    <w:uiPriority w:val="99"/>
    <w:semiHidden/>
    <w:rsid w:val="003478CD"/>
    <w:rPr>
      <w:b/>
      <w:bCs/>
      <w:lang w:eastAsia="en-US"/>
    </w:rPr>
  </w:style>
  <w:style w:type="character" w:customStyle="1" w:styleId="10">
    <w:name w:val="Заголовок 1 Знак"/>
    <w:link w:val="1"/>
    <w:uiPriority w:val="9"/>
    <w:rsid w:val="008052EB"/>
    <w:rPr>
      <w:rFonts w:ascii="Cambria" w:eastAsia="Times New Roman" w:hAnsi="Cambria" w:cs="Times New Roman"/>
      <w:b/>
      <w:bCs/>
      <w:color w:val="21798E"/>
      <w:sz w:val="28"/>
      <w:szCs w:val="28"/>
    </w:rPr>
  </w:style>
  <w:style w:type="character" w:customStyle="1" w:styleId="20">
    <w:name w:val="Заголовок 2 Знак"/>
    <w:link w:val="2"/>
    <w:uiPriority w:val="9"/>
    <w:rsid w:val="008052EB"/>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8052EB"/>
    <w:rPr>
      <w:rFonts w:ascii="Cambria" w:eastAsia="Times New Roman" w:hAnsi="Cambria" w:cs="Times New Roman"/>
      <w:b/>
      <w:bCs/>
      <w:color w:val="2DA2BF"/>
    </w:rPr>
  </w:style>
  <w:style w:type="character" w:customStyle="1" w:styleId="40">
    <w:name w:val="Заголовок 4 Знак"/>
    <w:link w:val="4"/>
    <w:uiPriority w:val="9"/>
    <w:semiHidden/>
    <w:rsid w:val="008052EB"/>
    <w:rPr>
      <w:rFonts w:ascii="Cambria" w:eastAsia="Times New Roman" w:hAnsi="Cambria" w:cs="Times New Roman"/>
      <w:b/>
      <w:bCs/>
      <w:i/>
      <w:iCs/>
      <w:color w:val="2DA2BF"/>
    </w:rPr>
  </w:style>
  <w:style w:type="character" w:customStyle="1" w:styleId="50">
    <w:name w:val="Заголовок 5 Знак"/>
    <w:link w:val="5"/>
    <w:uiPriority w:val="9"/>
    <w:semiHidden/>
    <w:rsid w:val="008052EB"/>
    <w:rPr>
      <w:rFonts w:ascii="Cambria" w:eastAsia="Times New Roman" w:hAnsi="Cambria" w:cs="Times New Roman"/>
      <w:color w:val="16505E"/>
    </w:rPr>
  </w:style>
  <w:style w:type="character" w:customStyle="1" w:styleId="60">
    <w:name w:val="Заголовок 6 Знак"/>
    <w:link w:val="6"/>
    <w:uiPriority w:val="9"/>
    <w:semiHidden/>
    <w:rsid w:val="008052EB"/>
    <w:rPr>
      <w:rFonts w:ascii="Cambria" w:eastAsia="Times New Roman" w:hAnsi="Cambria" w:cs="Times New Roman"/>
      <w:i/>
      <w:iCs/>
      <w:color w:val="16505E"/>
    </w:rPr>
  </w:style>
  <w:style w:type="character" w:customStyle="1" w:styleId="70">
    <w:name w:val="Заголовок 7 Знак"/>
    <w:link w:val="7"/>
    <w:uiPriority w:val="9"/>
    <w:semiHidden/>
    <w:rsid w:val="008052EB"/>
    <w:rPr>
      <w:rFonts w:ascii="Cambria" w:eastAsia="Times New Roman" w:hAnsi="Cambria" w:cs="Times New Roman"/>
      <w:i/>
      <w:iCs/>
      <w:color w:val="404040"/>
    </w:rPr>
  </w:style>
  <w:style w:type="character" w:customStyle="1" w:styleId="80">
    <w:name w:val="Заголовок 8 Знак"/>
    <w:link w:val="8"/>
    <w:uiPriority w:val="9"/>
    <w:semiHidden/>
    <w:rsid w:val="008052EB"/>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8052EB"/>
    <w:rPr>
      <w:rFonts w:ascii="Cambria" w:eastAsia="Times New Roman" w:hAnsi="Cambria" w:cs="Times New Roman"/>
      <w:i/>
      <w:iCs/>
      <w:color w:val="404040"/>
      <w:sz w:val="20"/>
      <w:szCs w:val="20"/>
    </w:rPr>
  </w:style>
  <w:style w:type="paragraph" w:styleId="af2">
    <w:name w:val="caption"/>
    <w:basedOn w:val="a"/>
    <w:next w:val="a"/>
    <w:uiPriority w:val="35"/>
    <w:unhideWhenUsed/>
    <w:qFormat/>
    <w:rsid w:val="008052EB"/>
    <w:pPr>
      <w:spacing w:line="240" w:lineRule="auto"/>
    </w:pPr>
    <w:rPr>
      <w:b/>
      <w:bCs/>
      <w:color w:val="2DA2BF"/>
      <w:sz w:val="18"/>
      <w:szCs w:val="18"/>
    </w:rPr>
  </w:style>
  <w:style w:type="paragraph" w:styleId="af3">
    <w:name w:val="Title"/>
    <w:basedOn w:val="a"/>
    <w:next w:val="a"/>
    <w:link w:val="af4"/>
    <w:uiPriority w:val="10"/>
    <w:qFormat/>
    <w:rsid w:val="008052EB"/>
    <w:pPr>
      <w:pBdr>
        <w:bottom w:val="single" w:sz="8" w:space="4" w:color="2DA2BF"/>
      </w:pBdr>
      <w:spacing w:after="300" w:line="240" w:lineRule="auto"/>
      <w:contextualSpacing/>
    </w:pPr>
    <w:rPr>
      <w:rFonts w:ascii="Cambria" w:hAnsi="Cambria"/>
      <w:color w:val="343434"/>
      <w:spacing w:val="5"/>
      <w:kern w:val="28"/>
      <w:sz w:val="52"/>
      <w:szCs w:val="52"/>
      <w:lang/>
    </w:rPr>
  </w:style>
  <w:style w:type="character" w:customStyle="1" w:styleId="af4">
    <w:name w:val="Название Знак"/>
    <w:link w:val="af3"/>
    <w:uiPriority w:val="10"/>
    <w:rsid w:val="008052EB"/>
    <w:rPr>
      <w:rFonts w:ascii="Cambria" w:eastAsia="Times New Roman" w:hAnsi="Cambria" w:cs="Times New Roman"/>
      <w:color w:val="343434"/>
      <w:spacing w:val="5"/>
      <w:kern w:val="28"/>
      <w:sz w:val="52"/>
      <w:szCs w:val="52"/>
    </w:rPr>
  </w:style>
  <w:style w:type="paragraph" w:styleId="af5">
    <w:name w:val="Subtitle"/>
    <w:basedOn w:val="a"/>
    <w:next w:val="a"/>
    <w:link w:val="af6"/>
    <w:uiPriority w:val="11"/>
    <w:qFormat/>
    <w:rsid w:val="008052EB"/>
    <w:pPr>
      <w:numPr>
        <w:ilvl w:val="1"/>
      </w:numPr>
    </w:pPr>
    <w:rPr>
      <w:rFonts w:ascii="Cambria" w:hAnsi="Cambria"/>
      <w:i/>
      <w:iCs/>
      <w:color w:val="2DA2BF"/>
      <w:spacing w:val="15"/>
      <w:sz w:val="24"/>
      <w:szCs w:val="24"/>
      <w:lang/>
    </w:rPr>
  </w:style>
  <w:style w:type="character" w:customStyle="1" w:styleId="af6">
    <w:name w:val="Подзаголовок Знак"/>
    <w:link w:val="af5"/>
    <w:uiPriority w:val="11"/>
    <w:rsid w:val="008052EB"/>
    <w:rPr>
      <w:rFonts w:ascii="Cambria" w:eastAsia="Times New Roman" w:hAnsi="Cambria" w:cs="Times New Roman"/>
      <w:i/>
      <w:iCs/>
      <w:color w:val="2DA2BF"/>
      <w:spacing w:val="15"/>
      <w:sz w:val="24"/>
      <w:szCs w:val="24"/>
    </w:rPr>
  </w:style>
  <w:style w:type="character" w:styleId="af7">
    <w:name w:val="Strong"/>
    <w:uiPriority w:val="22"/>
    <w:qFormat/>
    <w:rsid w:val="008052EB"/>
    <w:rPr>
      <w:b/>
      <w:bCs/>
    </w:rPr>
  </w:style>
  <w:style w:type="character" w:styleId="af8">
    <w:name w:val="Emphasis"/>
    <w:uiPriority w:val="20"/>
    <w:qFormat/>
    <w:rsid w:val="008052EB"/>
    <w:rPr>
      <w:i/>
      <w:iCs/>
    </w:rPr>
  </w:style>
  <w:style w:type="paragraph" w:styleId="af9">
    <w:name w:val="No Spacing"/>
    <w:uiPriority w:val="1"/>
    <w:qFormat/>
    <w:rsid w:val="008052EB"/>
    <w:rPr>
      <w:sz w:val="22"/>
      <w:szCs w:val="22"/>
    </w:rPr>
  </w:style>
  <w:style w:type="paragraph" w:styleId="21">
    <w:name w:val="Quote"/>
    <w:basedOn w:val="a"/>
    <w:next w:val="a"/>
    <w:link w:val="22"/>
    <w:uiPriority w:val="29"/>
    <w:qFormat/>
    <w:rsid w:val="008052EB"/>
    <w:rPr>
      <w:i/>
      <w:iCs/>
      <w:color w:val="000000"/>
      <w:sz w:val="20"/>
      <w:szCs w:val="20"/>
      <w:lang/>
    </w:rPr>
  </w:style>
  <w:style w:type="character" w:customStyle="1" w:styleId="22">
    <w:name w:val="Цитата 2 Знак"/>
    <w:link w:val="21"/>
    <w:uiPriority w:val="29"/>
    <w:rsid w:val="008052EB"/>
    <w:rPr>
      <w:i/>
      <w:iCs/>
      <w:color w:val="000000"/>
    </w:rPr>
  </w:style>
  <w:style w:type="paragraph" w:styleId="afa">
    <w:name w:val="Intense Quote"/>
    <w:basedOn w:val="a"/>
    <w:next w:val="a"/>
    <w:link w:val="afb"/>
    <w:uiPriority w:val="30"/>
    <w:qFormat/>
    <w:rsid w:val="008052EB"/>
    <w:pPr>
      <w:pBdr>
        <w:bottom w:val="single" w:sz="4" w:space="4" w:color="2DA2BF"/>
      </w:pBdr>
      <w:spacing w:before="200" w:after="280"/>
      <w:ind w:left="936" w:right="936"/>
    </w:pPr>
    <w:rPr>
      <w:b/>
      <w:bCs/>
      <w:i/>
      <w:iCs/>
      <w:color w:val="2DA2BF"/>
      <w:sz w:val="20"/>
      <w:szCs w:val="20"/>
      <w:lang/>
    </w:rPr>
  </w:style>
  <w:style w:type="character" w:customStyle="1" w:styleId="afb">
    <w:name w:val="Выделенная цитата Знак"/>
    <w:link w:val="afa"/>
    <w:uiPriority w:val="30"/>
    <w:rsid w:val="008052EB"/>
    <w:rPr>
      <w:b/>
      <w:bCs/>
      <w:i/>
      <w:iCs/>
      <w:color w:val="2DA2BF"/>
    </w:rPr>
  </w:style>
  <w:style w:type="character" w:styleId="afc">
    <w:name w:val="Subtle Emphasis"/>
    <w:uiPriority w:val="19"/>
    <w:qFormat/>
    <w:rsid w:val="008052EB"/>
    <w:rPr>
      <w:i/>
      <w:iCs/>
      <w:color w:val="808080"/>
    </w:rPr>
  </w:style>
  <w:style w:type="character" w:styleId="afd">
    <w:name w:val="Intense Emphasis"/>
    <w:uiPriority w:val="21"/>
    <w:qFormat/>
    <w:rsid w:val="008052EB"/>
    <w:rPr>
      <w:b/>
      <w:bCs/>
      <w:i/>
      <w:iCs/>
      <w:color w:val="2DA2BF"/>
    </w:rPr>
  </w:style>
  <w:style w:type="character" w:styleId="afe">
    <w:name w:val="Subtle Reference"/>
    <w:uiPriority w:val="31"/>
    <w:qFormat/>
    <w:rsid w:val="008052EB"/>
    <w:rPr>
      <w:smallCaps/>
      <w:color w:val="DA1F28"/>
      <w:u w:val="single"/>
    </w:rPr>
  </w:style>
  <w:style w:type="character" w:styleId="aff">
    <w:name w:val="Intense Reference"/>
    <w:uiPriority w:val="32"/>
    <w:qFormat/>
    <w:rsid w:val="008052EB"/>
    <w:rPr>
      <w:b/>
      <w:bCs/>
      <w:smallCaps/>
      <w:color w:val="DA1F28"/>
      <w:spacing w:val="5"/>
      <w:u w:val="single"/>
    </w:rPr>
  </w:style>
  <w:style w:type="character" w:styleId="aff0">
    <w:name w:val="Book Title"/>
    <w:uiPriority w:val="33"/>
    <w:qFormat/>
    <w:rsid w:val="008052EB"/>
    <w:rPr>
      <w:b/>
      <w:bCs/>
      <w:smallCaps/>
      <w:spacing w:val="5"/>
    </w:rPr>
  </w:style>
  <w:style w:type="paragraph" w:styleId="aff1">
    <w:name w:val="TOC Heading"/>
    <w:basedOn w:val="1"/>
    <w:next w:val="a"/>
    <w:uiPriority w:val="39"/>
    <w:semiHidden/>
    <w:unhideWhenUsed/>
    <w:qFormat/>
    <w:rsid w:val="008052EB"/>
    <w:pPr>
      <w:outlineLvl w:val="9"/>
    </w:pPr>
  </w:style>
  <w:style w:type="paragraph" w:customStyle="1" w:styleId="aff2">
    <w:name w:val=" Знак"/>
    <w:basedOn w:val="a"/>
    <w:rsid w:val="00E31BC1"/>
    <w:pPr>
      <w:spacing w:after="0" w:line="240" w:lineRule="exact"/>
      <w:jc w:val="both"/>
    </w:pPr>
    <w:rPr>
      <w:rFonts w:ascii="Times New Roman" w:hAnsi="Times New Roman"/>
      <w:sz w:val="24"/>
      <w:szCs w:val="24"/>
      <w:lang w:val="en-US" w:eastAsia="en-US"/>
    </w:rPr>
  </w:style>
  <w:style w:type="paragraph" w:customStyle="1" w:styleId="ConsNormal">
    <w:name w:val="ConsNormal"/>
    <w:rsid w:val="00AF6550"/>
    <w:pPr>
      <w:widowControl w:val="0"/>
      <w:autoSpaceDE w:val="0"/>
      <w:autoSpaceDN w:val="0"/>
      <w:adjustRightInd w:val="0"/>
      <w:ind w:firstLine="720"/>
    </w:pPr>
    <w:rPr>
      <w:rFonts w:ascii="Arial" w:hAnsi="Arial" w:cs="Arial"/>
      <w:sz w:val="24"/>
      <w:szCs w:val="24"/>
    </w:rPr>
  </w:style>
  <w:style w:type="paragraph" w:customStyle="1" w:styleId="aff3">
    <w:name w:val="Нормальный (таблица)"/>
    <w:basedOn w:val="a"/>
    <w:next w:val="a"/>
    <w:rsid w:val="00AF6550"/>
    <w:pPr>
      <w:widowControl w:val="0"/>
      <w:autoSpaceDE w:val="0"/>
      <w:autoSpaceDN w:val="0"/>
      <w:adjustRightInd w:val="0"/>
      <w:spacing w:after="0" w:line="240" w:lineRule="auto"/>
      <w:jc w:val="both"/>
    </w:pPr>
    <w:rPr>
      <w:rFonts w:ascii="Times New Roman" w:hAnsi="Times New Roman"/>
      <w:sz w:val="24"/>
      <w:szCs w:val="24"/>
    </w:rPr>
  </w:style>
  <w:style w:type="paragraph" w:styleId="aff4">
    <w:name w:val="Body Text"/>
    <w:basedOn w:val="a"/>
    <w:link w:val="aff5"/>
    <w:rsid w:val="001A02CA"/>
    <w:pPr>
      <w:spacing w:after="0" w:line="240" w:lineRule="auto"/>
      <w:jc w:val="center"/>
    </w:pPr>
    <w:rPr>
      <w:rFonts w:ascii="Times New Roman" w:hAnsi="Times New Roman"/>
      <w:b/>
      <w:sz w:val="26"/>
      <w:szCs w:val="20"/>
      <w:lang/>
    </w:rPr>
  </w:style>
  <w:style w:type="character" w:customStyle="1" w:styleId="aff5">
    <w:name w:val="Основной текст Знак"/>
    <w:link w:val="aff4"/>
    <w:rsid w:val="001A02CA"/>
    <w:rPr>
      <w:rFonts w:ascii="Times New Roman" w:hAnsi="Times New Roman"/>
      <w:b/>
      <w:sz w:val="26"/>
      <w:lang/>
    </w:rPr>
  </w:style>
  <w:style w:type="paragraph" w:customStyle="1" w:styleId="TableParagraph">
    <w:name w:val="Table Paragraph"/>
    <w:basedOn w:val="a"/>
    <w:uiPriority w:val="1"/>
    <w:qFormat/>
    <w:rsid w:val="001A02CA"/>
    <w:pPr>
      <w:widowControl w:val="0"/>
      <w:spacing w:after="0" w:line="240" w:lineRule="auto"/>
    </w:pPr>
    <w:rPr>
      <w:rFonts w:eastAsia="Calibri"/>
      <w:lang w:val="en-US" w:eastAsia="en-US"/>
    </w:rPr>
  </w:style>
  <w:style w:type="paragraph" w:customStyle="1" w:styleId="ConsPlusCell">
    <w:name w:val="ConsPlusCell"/>
    <w:uiPriority w:val="99"/>
    <w:rsid w:val="00443DE5"/>
    <w:pPr>
      <w:widowControl w:val="0"/>
      <w:autoSpaceDE w:val="0"/>
      <w:autoSpaceDN w:val="0"/>
      <w:adjustRightInd w:val="0"/>
    </w:pPr>
    <w:rPr>
      <w:rFonts w:ascii="Arial" w:hAnsi="Arial" w:cs="Arial"/>
    </w:rPr>
  </w:style>
  <w:style w:type="paragraph" w:customStyle="1" w:styleId="msonormalmrcssattr">
    <w:name w:val="msonormal_mr_css_attr"/>
    <w:basedOn w:val="a"/>
    <w:rsid w:val="009F426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563290">
      <w:bodyDiv w:val="1"/>
      <w:marLeft w:val="0"/>
      <w:marRight w:val="0"/>
      <w:marTop w:val="0"/>
      <w:marBottom w:val="0"/>
      <w:divBdr>
        <w:top w:val="none" w:sz="0" w:space="0" w:color="auto"/>
        <w:left w:val="none" w:sz="0" w:space="0" w:color="auto"/>
        <w:bottom w:val="none" w:sz="0" w:space="0" w:color="auto"/>
        <w:right w:val="none" w:sz="0" w:space="0" w:color="auto"/>
      </w:divBdr>
    </w:div>
    <w:div w:id="38554305">
      <w:bodyDiv w:val="1"/>
      <w:marLeft w:val="0"/>
      <w:marRight w:val="0"/>
      <w:marTop w:val="0"/>
      <w:marBottom w:val="0"/>
      <w:divBdr>
        <w:top w:val="none" w:sz="0" w:space="0" w:color="auto"/>
        <w:left w:val="none" w:sz="0" w:space="0" w:color="auto"/>
        <w:bottom w:val="none" w:sz="0" w:space="0" w:color="auto"/>
        <w:right w:val="none" w:sz="0" w:space="0" w:color="auto"/>
      </w:divBdr>
    </w:div>
    <w:div w:id="411779764">
      <w:bodyDiv w:val="1"/>
      <w:marLeft w:val="0"/>
      <w:marRight w:val="0"/>
      <w:marTop w:val="0"/>
      <w:marBottom w:val="0"/>
      <w:divBdr>
        <w:top w:val="none" w:sz="0" w:space="0" w:color="auto"/>
        <w:left w:val="none" w:sz="0" w:space="0" w:color="auto"/>
        <w:bottom w:val="none" w:sz="0" w:space="0" w:color="auto"/>
        <w:right w:val="none" w:sz="0" w:space="0" w:color="auto"/>
      </w:divBdr>
    </w:div>
    <w:div w:id="459735972">
      <w:bodyDiv w:val="1"/>
      <w:marLeft w:val="0"/>
      <w:marRight w:val="0"/>
      <w:marTop w:val="0"/>
      <w:marBottom w:val="0"/>
      <w:divBdr>
        <w:top w:val="none" w:sz="0" w:space="0" w:color="auto"/>
        <w:left w:val="none" w:sz="0" w:space="0" w:color="auto"/>
        <w:bottom w:val="none" w:sz="0" w:space="0" w:color="auto"/>
        <w:right w:val="none" w:sz="0" w:space="0" w:color="auto"/>
      </w:divBdr>
    </w:div>
    <w:div w:id="569268132">
      <w:bodyDiv w:val="1"/>
      <w:marLeft w:val="0"/>
      <w:marRight w:val="0"/>
      <w:marTop w:val="0"/>
      <w:marBottom w:val="0"/>
      <w:divBdr>
        <w:top w:val="none" w:sz="0" w:space="0" w:color="auto"/>
        <w:left w:val="none" w:sz="0" w:space="0" w:color="auto"/>
        <w:bottom w:val="none" w:sz="0" w:space="0" w:color="auto"/>
        <w:right w:val="none" w:sz="0" w:space="0" w:color="auto"/>
      </w:divBdr>
    </w:div>
    <w:div w:id="610088161">
      <w:bodyDiv w:val="1"/>
      <w:marLeft w:val="0"/>
      <w:marRight w:val="0"/>
      <w:marTop w:val="0"/>
      <w:marBottom w:val="0"/>
      <w:divBdr>
        <w:top w:val="none" w:sz="0" w:space="0" w:color="auto"/>
        <w:left w:val="none" w:sz="0" w:space="0" w:color="auto"/>
        <w:bottom w:val="none" w:sz="0" w:space="0" w:color="auto"/>
        <w:right w:val="none" w:sz="0" w:space="0" w:color="auto"/>
      </w:divBdr>
    </w:div>
    <w:div w:id="664285201">
      <w:bodyDiv w:val="1"/>
      <w:marLeft w:val="0"/>
      <w:marRight w:val="0"/>
      <w:marTop w:val="0"/>
      <w:marBottom w:val="0"/>
      <w:divBdr>
        <w:top w:val="none" w:sz="0" w:space="0" w:color="auto"/>
        <w:left w:val="none" w:sz="0" w:space="0" w:color="auto"/>
        <w:bottom w:val="none" w:sz="0" w:space="0" w:color="auto"/>
        <w:right w:val="none" w:sz="0" w:space="0" w:color="auto"/>
      </w:divBdr>
    </w:div>
    <w:div w:id="680200096">
      <w:bodyDiv w:val="1"/>
      <w:marLeft w:val="0"/>
      <w:marRight w:val="0"/>
      <w:marTop w:val="0"/>
      <w:marBottom w:val="0"/>
      <w:divBdr>
        <w:top w:val="none" w:sz="0" w:space="0" w:color="auto"/>
        <w:left w:val="none" w:sz="0" w:space="0" w:color="auto"/>
        <w:bottom w:val="none" w:sz="0" w:space="0" w:color="auto"/>
        <w:right w:val="none" w:sz="0" w:space="0" w:color="auto"/>
      </w:divBdr>
    </w:div>
    <w:div w:id="1396735332">
      <w:bodyDiv w:val="1"/>
      <w:marLeft w:val="0"/>
      <w:marRight w:val="0"/>
      <w:marTop w:val="0"/>
      <w:marBottom w:val="0"/>
      <w:divBdr>
        <w:top w:val="none" w:sz="0" w:space="0" w:color="auto"/>
        <w:left w:val="none" w:sz="0" w:space="0" w:color="auto"/>
        <w:bottom w:val="none" w:sz="0" w:space="0" w:color="auto"/>
        <w:right w:val="none" w:sz="0" w:space="0" w:color="auto"/>
      </w:divBdr>
    </w:div>
    <w:div w:id="1516917880">
      <w:bodyDiv w:val="1"/>
      <w:marLeft w:val="0"/>
      <w:marRight w:val="0"/>
      <w:marTop w:val="0"/>
      <w:marBottom w:val="0"/>
      <w:divBdr>
        <w:top w:val="none" w:sz="0" w:space="0" w:color="auto"/>
        <w:left w:val="none" w:sz="0" w:space="0" w:color="auto"/>
        <w:bottom w:val="none" w:sz="0" w:space="0" w:color="auto"/>
        <w:right w:val="none" w:sz="0" w:space="0" w:color="auto"/>
      </w:divBdr>
    </w:div>
    <w:div w:id="1650792239">
      <w:bodyDiv w:val="1"/>
      <w:marLeft w:val="0"/>
      <w:marRight w:val="0"/>
      <w:marTop w:val="0"/>
      <w:marBottom w:val="0"/>
      <w:divBdr>
        <w:top w:val="none" w:sz="0" w:space="0" w:color="auto"/>
        <w:left w:val="none" w:sz="0" w:space="0" w:color="auto"/>
        <w:bottom w:val="none" w:sz="0" w:space="0" w:color="auto"/>
        <w:right w:val="none" w:sz="0" w:space="0" w:color="auto"/>
      </w:divBdr>
    </w:div>
    <w:div w:id="1651132728">
      <w:bodyDiv w:val="1"/>
      <w:marLeft w:val="0"/>
      <w:marRight w:val="0"/>
      <w:marTop w:val="0"/>
      <w:marBottom w:val="0"/>
      <w:divBdr>
        <w:top w:val="none" w:sz="0" w:space="0" w:color="auto"/>
        <w:left w:val="none" w:sz="0" w:space="0" w:color="auto"/>
        <w:bottom w:val="none" w:sz="0" w:space="0" w:color="auto"/>
        <w:right w:val="none" w:sz="0" w:space="0" w:color="auto"/>
      </w:divBdr>
    </w:div>
    <w:div w:id="166809287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933271143">
      <w:bodyDiv w:val="1"/>
      <w:marLeft w:val="0"/>
      <w:marRight w:val="0"/>
      <w:marTop w:val="0"/>
      <w:marBottom w:val="0"/>
      <w:divBdr>
        <w:top w:val="none" w:sz="0" w:space="0" w:color="auto"/>
        <w:left w:val="none" w:sz="0" w:space="0" w:color="auto"/>
        <w:bottom w:val="none" w:sz="0" w:space="0" w:color="auto"/>
        <w:right w:val="none" w:sz="0" w:space="0" w:color="auto"/>
      </w:divBdr>
    </w:div>
    <w:div w:id="1944068365">
      <w:bodyDiv w:val="1"/>
      <w:marLeft w:val="0"/>
      <w:marRight w:val="0"/>
      <w:marTop w:val="0"/>
      <w:marBottom w:val="0"/>
      <w:divBdr>
        <w:top w:val="none" w:sz="0" w:space="0" w:color="auto"/>
        <w:left w:val="none" w:sz="0" w:space="0" w:color="auto"/>
        <w:bottom w:val="none" w:sz="0" w:space="0" w:color="auto"/>
        <w:right w:val="none" w:sz="0" w:space="0" w:color="auto"/>
      </w:divBdr>
    </w:div>
    <w:div w:id="201583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palkovskaya2014@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palkovskii.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AA3D-ECB8-4579-86F6-3C611F9E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4160</Words>
  <Characters>23718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27823</CharactersWithSpaces>
  <SharedDoc>false</SharedDoc>
  <HLinks>
    <vt:vector size="18" baseType="variant">
      <vt:variant>
        <vt:i4>6881339</vt:i4>
      </vt:variant>
      <vt:variant>
        <vt:i4>6</vt:i4>
      </vt:variant>
      <vt:variant>
        <vt:i4>0</vt:i4>
      </vt:variant>
      <vt:variant>
        <vt:i4>5</vt:i4>
      </vt:variant>
      <vt:variant>
        <vt:lpwstr>http://apalkovskii.ru/</vt:lpwstr>
      </vt:variant>
      <vt:variant>
        <vt:lpwstr/>
      </vt:variant>
      <vt:variant>
        <vt:i4>524354</vt:i4>
      </vt:variant>
      <vt:variant>
        <vt:i4>3</vt:i4>
      </vt:variant>
      <vt:variant>
        <vt:i4>0</vt:i4>
      </vt:variant>
      <vt:variant>
        <vt:i4>5</vt:i4>
      </vt:variant>
      <vt:variant>
        <vt:lpwstr>http://www.torgi.gov.ru/</vt:lpwstr>
      </vt:variant>
      <vt:variant>
        <vt:lpwstr/>
      </vt:variant>
      <vt:variant>
        <vt:i4>2162706</vt:i4>
      </vt:variant>
      <vt:variant>
        <vt:i4>0</vt:i4>
      </vt:variant>
      <vt:variant>
        <vt:i4>0</vt:i4>
      </vt:variant>
      <vt:variant>
        <vt:i4>5</vt:i4>
      </vt:variant>
      <vt:variant>
        <vt:lpwstr>mailto:apalkovskaya2014@yandex.ru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Апальково</cp:lastModifiedBy>
  <cp:revision>2</cp:revision>
  <cp:lastPrinted>2012-08-05T13:00:00Z</cp:lastPrinted>
  <dcterms:created xsi:type="dcterms:W3CDTF">2021-01-29T13:41:00Z</dcterms:created>
  <dcterms:modified xsi:type="dcterms:W3CDTF">2021-01-29T13:41:00Z</dcterms:modified>
</cp:coreProperties>
</file>