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39" w:rsidRDefault="00512B96" w:rsidP="00512B96">
      <w:pPr>
        <w:jc w:val="center"/>
      </w:pPr>
      <w:bookmarkStart w:id="0" w:name="_GoBack"/>
      <w:bookmarkEnd w:id="0"/>
      <w:r>
        <w:t xml:space="preserve">Перечень информационных систем, банков данных, реестров, регистров, находящихся в ведении </w:t>
      </w:r>
      <w:r w:rsidR="00D5325D">
        <w:t>МО «Апальковский сельсовет</w:t>
      </w:r>
      <w:r w:rsidR="00E34817">
        <w:t>» Золотухинского района Курской области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512B96" w:rsidRPr="00512B96" w:rsidTr="00512B96">
        <w:tc>
          <w:tcPr>
            <w:tcW w:w="675" w:type="dxa"/>
          </w:tcPr>
          <w:p w:rsidR="00512B96" w:rsidRPr="00512B96" w:rsidRDefault="00512B96" w:rsidP="00512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512B96" w:rsidRPr="00512B96" w:rsidRDefault="00512B96" w:rsidP="00512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68" w:type="dxa"/>
          </w:tcPr>
          <w:p w:rsidR="00512B96" w:rsidRPr="00512B96" w:rsidRDefault="00512B96" w:rsidP="00512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</w:tr>
      <w:tr w:rsidR="00512B96" w:rsidRPr="00512B96" w:rsidTr="00EF2C45">
        <w:tc>
          <w:tcPr>
            <w:tcW w:w="9571" w:type="dxa"/>
            <w:gridSpan w:val="3"/>
          </w:tcPr>
          <w:p w:rsidR="00512B96" w:rsidRPr="00512B96" w:rsidRDefault="00512B96" w:rsidP="00512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Информационные системы</w:t>
            </w:r>
          </w:p>
        </w:tc>
      </w:tr>
      <w:tr w:rsidR="00512B96" w:rsidRPr="00512B96" w:rsidTr="00512B96">
        <w:tc>
          <w:tcPr>
            <w:tcW w:w="675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СБис+Электронная отчетность</w:t>
            </w:r>
          </w:p>
        </w:tc>
        <w:tc>
          <w:tcPr>
            <w:tcW w:w="506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сдача отчетности в ИФКС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ФР, Росстат, ФСС</w:t>
            </w:r>
          </w:p>
        </w:tc>
      </w:tr>
      <w:tr w:rsidR="00512B96" w:rsidRPr="00512B96" w:rsidTr="00512B96">
        <w:tc>
          <w:tcPr>
            <w:tcW w:w="675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</w:t>
            </w:r>
            <w:proofErr w:type="gramStart"/>
            <w:r>
              <w:rPr>
                <w:sz w:val="24"/>
                <w:szCs w:val="24"/>
              </w:rPr>
              <w:t>удаленного</w:t>
            </w:r>
            <w:proofErr w:type="gramEnd"/>
            <w:r>
              <w:rPr>
                <w:sz w:val="24"/>
                <w:szCs w:val="24"/>
              </w:rPr>
              <w:t xml:space="preserve"> финансового документаоборота (СУФД)</w:t>
            </w:r>
          </w:p>
        </w:tc>
        <w:tc>
          <w:tcPr>
            <w:tcW w:w="506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</w:t>
            </w:r>
            <w:proofErr w:type="spellStart"/>
            <w:r>
              <w:rPr>
                <w:sz w:val="24"/>
                <w:szCs w:val="24"/>
              </w:rPr>
              <w:t>докуметооборот</w:t>
            </w:r>
            <w:proofErr w:type="spellEnd"/>
            <w:r>
              <w:rPr>
                <w:sz w:val="24"/>
                <w:szCs w:val="24"/>
              </w:rPr>
              <w:t xml:space="preserve"> с УФК</w:t>
            </w:r>
          </w:p>
        </w:tc>
      </w:tr>
      <w:tr w:rsidR="00512B96" w:rsidRPr="00512B96" w:rsidTr="00512B96">
        <w:tc>
          <w:tcPr>
            <w:tcW w:w="675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512B96" w:rsidRPr="00512B96" w:rsidRDefault="00512B96" w:rsidP="00512B9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Net Client</w:t>
            </w:r>
          </w:p>
        </w:tc>
        <w:tc>
          <w:tcPr>
            <w:tcW w:w="506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sz w:val="24"/>
                <w:szCs w:val="24"/>
              </w:rPr>
              <w:t>функционтрования</w:t>
            </w:r>
            <w:proofErr w:type="spellEnd"/>
            <w:r>
              <w:rPr>
                <w:sz w:val="24"/>
                <w:szCs w:val="24"/>
              </w:rPr>
              <w:t xml:space="preserve"> информационной системы межведомственного взаимодействия</w:t>
            </w:r>
          </w:p>
        </w:tc>
      </w:tr>
      <w:tr w:rsidR="00512B96" w:rsidRPr="00512B96" w:rsidTr="00512B96">
        <w:tc>
          <w:tcPr>
            <w:tcW w:w="675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государственных и муниципальных услуг</w:t>
            </w:r>
          </w:p>
        </w:tc>
        <w:tc>
          <w:tcPr>
            <w:tcW w:w="506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сведений о муниципальных услугах в сводный реестр на Единый портал государственных услуг</w:t>
            </w:r>
          </w:p>
        </w:tc>
      </w:tr>
      <w:tr w:rsidR="00512B96" w:rsidRPr="00512B96" w:rsidTr="00512B96">
        <w:tc>
          <w:tcPr>
            <w:tcW w:w="675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512B96" w:rsidRPr="00512B96" w:rsidRDefault="00512B96" w:rsidP="00512B96">
            <w:pPr>
              <w:rPr>
                <w:sz w:val="24"/>
                <w:szCs w:val="24"/>
              </w:rPr>
            </w:pPr>
          </w:p>
        </w:tc>
      </w:tr>
      <w:tr w:rsidR="00512B96" w:rsidRPr="00512B96" w:rsidTr="00512B96">
        <w:tc>
          <w:tcPr>
            <w:tcW w:w="675" w:type="dxa"/>
          </w:tcPr>
          <w:p w:rsidR="00512B96" w:rsidRPr="00512B96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512B96" w:rsidRPr="00512B96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бюджет</w:t>
            </w:r>
          </w:p>
        </w:tc>
        <w:tc>
          <w:tcPr>
            <w:tcW w:w="5068" w:type="dxa"/>
          </w:tcPr>
          <w:p w:rsidR="00512B96" w:rsidRPr="00512B96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сдача отчетности по исполнению бюджета поселения</w:t>
            </w:r>
          </w:p>
        </w:tc>
      </w:tr>
      <w:tr w:rsidR="003617A5" w:rsidRPr="00512B96" w:rsidTr="00512B96">
        <w:tc>
          <w:tcPr>
            <w:tcW w:w="675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госзакупки</w:t>
            </w:r>
          </w:p>
        </w:tc>
        <w:tc>
          <w:tcPr>
            <w:tcW w:w="5068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проводимых закупках</w:t>
            </w:r>
          </w:p>
        </w:tc>
      </w:tr>
      <w:tr w:rsidR="003617A5" w:rsidRPr="00512B96" w:rsidTr="00512B96">
        <w:tc>
          <w:tcPr>
            <w:tcW w:w="675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ФИАС</w:t>
            </w:r>
          </w:p>
        </w:tc>
        <w:tc>
          <w:tcPr>
            <w:tcW w:w="5068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сведений о внесении, изменении адресов</w:t>
            </w:r>
          </w:p>
        </w:tc>
      </w:tr>
      <w:tr w:rsidR="003617A5" w:rsidRPr="00512B96" w:rsidTr="00512B96">
        <w:tc>
          <w:tcPr>
            <w:tcW w:w="675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 ЖКХ</w:t>
            </w:r>
          </w:p>
        </w:tc>
        <w:tc>
          <w:tcPr>
            <w:tcW w:w="5068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домах, предоставлении коммунальных услуг и поставке ресурсов, необходимых для предоставления коммунальных услуг</w:t>
            </w:r>
          </w:p>
        </w:tc>
      </w:tr>
      <w:tr w:rsidR="003617A5" w:rsidRPr="00512B96" w:rsidTr="00722553">
        <w:tc>
          <w:tcPr>
            <w:tcW w:w="9571" w:type="dxa"/>
            <w:gridSpan w:val="3"/>
          </w:tcPr>
          <w:p w:rsidR="003617A5" w:rsidRDefault="003617A5" w:rsidP="003617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Реестры, регистры, перечни, банки данных</w:t>
            </w:r>
          </w:p>
        </w:tc>
      </w:tr>
      <w:tr w:rsidR="003617A5" w:rsidRPr="00512B96" w:rsidTr="006C6784">
        <w:tc>
          <w:tcPr>
            <w:tcW w:w="675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регистрации входящей и исходящей корреспонденции</w:t>
            </w:r>
          </w:p>
        </w:tc>
      </w:tr>
      <w:tr w:rsidR="003617A5" w:rsidRPr="00512B96" w:rsidTr="00102F7F">
        <w:tc>
          <w:tcPr>
            <w:tcW w:w="675" w:type="dxa"/>
          </w:tcPr>
          <w:p w:rsidR="003617A5" w:rsidRDefault="003617A5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3617A5" w:rsidRDefault="00853804" w:rsidP="00E96DCC">
            <w:pPr>
              <w:tabs>
                <w:tab w:val="right" w:pos="8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муниципального имущества</w:t>
            </w:r>
            <w:r w:rsidR="00E96DCC">
              <w:rPr>
                <w:sz w:val="24"/>
                <w:szCs w:val="24"/>
              </w:rPr>
              <w:tab/>
            </w:r>
          </w:p>
        </w:tc>
      </w:tr>
      <w:tr w:rsidR="00853804" w:rsidRPr="00512B96" w:rsidTr="005E41BD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муниципальных услуг</w:t>
            </w:r>
          </w:p>
        </w:tc>
      </w:tr>
      <w:tr w:rsidR="00853804" w:rsidRPr="00512B96" w:rsidTr="00FB01A0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регистрации выдачи справок населению</w:t>
            </w:r>
          </w:p>
        </w:tc>
      </w:tr>
      <w:tr w:rsidR="00853804" w:rsidRPr="00512B96" w:rsidTr="00D40573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постановлений</w:t>
            </w:r>
          </w:p>
        </w:tc>
      </w:tr>
      <w:tr w:rsidR="00853804" w:rsidRPr="00512B96" w:rsidTr="006B16C1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по основной деятельности</w:t>
            </w:r>
          </w:p>
        </w:tc>
      </w:tr>
      <w:tr w:rsidR="00853804" w:rsidRPr="00512B96" w:rsidTr="005D0C51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распоряжений по личному составу</w:t>
            </w:r>
          </w:p>
        </w:tc>
      </w:tr>
      <w:tr w:rsidR="00853804" w:rsidRPr="00512B96" w:rsidTr="00C74A55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Учетные карточки военнообязанных </w:t>
            </w:r>
          </w:p>
        </w:tc>
      </w:tr>
      <w:tr w:rsidR="00853804" w:rsidRPr="00512B96" w:rsidTr="00C74A55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движения трудовых книжек и вкладышей в них</w:t>
            </w:r>
          </w:p>
        </w:tc>
      </w:tr>
      <w:tr w:rsidR="00853804" w:rsidRPr="00512B96" w:rsidTr="00C74A55">
        <w:tc>
          <w:tcPr>
            <w:tcW w:w="675" w:type="dxa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96" w:type="dxa"/>
            <w:gridSpan w:val="2"/>
          </w:tcPr>
          <w:p w:rsidR="00853804" w:rsidRDefault="00853804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 устных и письменных обращений граждан</w:t>
            </w:r>
          </w:p>
        </w:tc>
      </w:tr>
      <w:tr w:rsidR="00194080" w:rsidRPr="00512B96" w:rsidTr="00C74A55">
        <w:tc>
          <w:tcPr>
            <w:tcW w:w="675" w:type="dxa"/>
          </w:tcPr>
          <w:p w:rsidR="00194080" w:rsidRDefault="00194080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96" w:type="dxa"/>
            <w:gridSpan w:val="2"/>
          </w:tcPr>
          <w:p w:rsidR="00194080" w:rsidRDefault="00194080" w:rsidP="00512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 муниципальных служащих</w:t>
            </w:r>
          </w:p>
        </w:tc>
      </w:tr>
    </w:tbl>
    <w:p w:rsidR="00512B96" w:rsidRPr="00512B96" w:rsidRDefault="00512B96" w:rsidP="00512B96">
      <w:pPr>
        <w:jc w:val="center"/>
        <w:rPr>
          <w:sz w:val="24"/>
          <w:szCs w:val="24"/>
        </w:rPr>
      </w:pPr>
    </w:p>
    <w:sectPr w:rsidR="00512B96" w:rsidRPr="00512B96" w:rsidSect="001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96"/>
    <w:rsid w:val="00194080"/>
    <w:rsid w:val="001F4915"/>
    <w:rsid w:val="003617A5"/>
    <w:rsid w:val="004D71CF"/>
    <w:rsid w:val="00512B96"/>
    <w:rsid w:val="00600EDC"/>
    <w:rsid w:val="00853804"/>
    <w:rsid w:val="00AC2D39"/>
    <w:rsid w:val="00D5325D"/>
    <w:rsid w:val="00E34817"/>
    <w:rsid w:val="00E96DCC"/>
    <w:rsid w:val="00EF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Тишин</dc:creator>
  <cp:lastModifiedBy>apalkovskii</cp:lastModifiedBy>
  <cp:revision>7</cp:revision>
  <dcterms:created xsi:type="dcterms:W3CDTF">2021-06-24T07:18:00Z</dcterms:created>
  <dcterms:modified xsi:type="dcterms:W3CDTF">2022-01-24T12:16:00Z</dcterms:modified>
</cp:coreProperties>
</file>