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F42" w:rsidRDefault="005D1F42" w:rsidP="005D1F4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АДМИНИСТРАЦИЯ АПАЛЬКОВСКОГО СЕЛЬСОВЕТА</w:t>
      </w:r>
    </w:p>
    <w:bookmarkEnd w:id="0"/>
    <w:p w:rsidR="005D1F42" w:rsidRDefault="005D1F42" w:rsidP="005D1F4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ЗОЛОТУХИНСКОГО РАЙОНА КУРСКОЙ ОБЛАСТИ</w:t>
      </w:r>
    </w:p>
    <w:p w:rsidR="005D1F42" w:rsidRDefault="005D1F42" w:rsidP="005D1F4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5D1F42" w:rsidRDefault="005D1F42" w:rsidP="005D1F4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ПОСТАНОВЛЕНИЕ</w:t>
      </w:r>
    </w:p>
    <w:p w:rsidR="005D1F42" w:rsidRDefault="000F7D48" w:rsidP="005D1F4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от 09 января</w:t>
      </w:r>
      <w:r w:rsidR="00894BE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2019</w:t>
      </w:r>
      <w:r w:rsidR="005D1F4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года №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03</w:t>
      </w:r>
    </w:p>
    <w:p w:rsidR="005D1F42" w:rsidRDefault="005D1F42" w:rsidP="005D1F4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5D1F42" w:rsidRPr="00A5611F" w:rsidRDefault="005D1F42" w:rsidP="00BE08AF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A5611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О внесении изменений в постановление Администра</w:t>
      </w:r>
      <w:r w:rsidR="00894BE9" w:rsidRPr="00A5611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ции Апальковского сельсовета №</w:t>
      </w:r>
      <w:r w:rsidR="000F7D48" w:rsidRPr="00A5611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40</w:t>
      </w:r>
      <w:r w:rsidRPr="00A5611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от </w:t>
      </w:r>
      <w:r w:rsidR="000F7D48" w:rsidRPr="00A5611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23.08.2017</w:t>
      </w:r>
      <w:r w:rsidRPr="00A5611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г «</w:t>
      </w:r>
      <w:r w:rsidR="000F7D48" w:rsidRPr="00A5611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Об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187431" w:rsidRPr="00A5611F" w:rsidRDefault="00187431" w:rsidP="005D1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5D1F42" w:rsidRPr="00A5611F" w:rsidRDefault="00BE08AF" w:rsidP="005D1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A5611F">
        <w:rPr>
          <w:rFonts w:ascii="Times New Roman" w:hAnsi="Times New Roman"/>
          <w:color w:val="000000"/>
          <w:spacing w:val="-3"/>
          <w:sz w:val="24"/>
          <w:szCs w:val="24"/>
        </w:rPr>
        <w:t xml:space="preserve">В </w:t>
      </w:r>
      <w:r w:rsidR="005D1F42" w:rsidRPr="00A5611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целях приведения в соответствие с действующим законодательством муниципальных нормативных правовых актов, </w:t>
      </w:r>
      <w:r w:rsidRPr="00A5611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соответствии с Федеральным законом от 06.10.2003 г. N 131-ФЗ "Об общих принципах организации местного самоуправления в Российской Федерации», </w:t>
      </w:r>
      <w:r w:rsidR="005D1F42" w:rsidRPr="00A5611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руководствуясь Уставом муниципального образования «Апальковский сельсовет» Золотухинского района Курской области администрация Апальковского сельсовета </w:t>
      </w:r>
      <w:r w:rsidR="005D1F42" w:rsidRPr="00A5611F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:rsidR="005D1F42" w:rsidRPr="00A5611F" w:rsidRDefault="005D1F42" w:rsidP="001874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A5611F">
        <w:rPr>
          <w:rFonts w:ascii="Times New Roman" w:hAnsi="Times New Roman" w:cs="Times New Roman"/>
          <w:color w:val="000000"/>
          <w:spacing w:val="1"/>
          <w:sz w:val="24"/>
          <w:szCs w:val="24"/>
        </w:rPr>
        <w:t>1.</w:t>
      </w:r>
      <w:r w:rsidRPr="00A5611F">
        <w:rPr>
          <w:rFonts w:ascii="Times New Roman" w:hAnsi="Times New Roman" w:cs="Times New Roman"/>
          <w:sz w:val="24"/>
          <w:szCs w:val="24"/>
        </w:rPr>
        <w:t xml:space="preserve"> </w:t>
      </w:r>
      <w:r w:rsidRPr="00A5611F">
        <w:rPr>
          <w:rFonts w:ascii="Times New Roman" w:hAnsi="Times New Roman" w:cs="Times New Roman"/>
          <w:color w:val="000000"/>
          <w:spacing w:val="1"/>
          <w:sz w:val="24"/>
          <w:szCs w:val="24"/>
        </w:rPr>
        <w:t>Внести в постановление администрации Апальк</w:t>
      </w:r>
      <w:r w:rsidR="00E816E1" w:rsidRPr="00A5611F">
        <w:rPr>
          <w:rFonts w:ascii="Times New Roman" w:hAnsi="Times New Roman" w:cs="Times New Roman"/>
          <w:color w:val="000000"/>
          <w:spacing w:val="1"/>
          <w:sz w:val="24"/>
          <w:szCs w:val="24"/>
        </w:rPr>
        <w:t>овского сельсовета от 23.08.2017</w:t>
      </w:r>
      <w:r w:rsidRPr="00A5611F">
        <w:rPr>
          <w:rFonts w:ascii="Times New Roman" w:hAnsi="Times New Roman" w:cs="Times New Roman"/>
          <w:color w:val="000000"/>
          <w:spacing w:val="1"/>
          <w:sz w:val="24"/>
          <w:szCs w:val="24"/>
        </w:rPr>
        <w:t>г. №</w:t>
      </w:r>
      <w:r w:rsidR="00E816E1" w:rsidRPr="00A5611F">
        <w:rPr>
          <w:rFonts w:ascii="Times New Roman" w:hAnsi="Times New Roman" w:cs="Times New Roman"/>
          <w:color w:val="000000"/>
          <w:spacing w:val="1"/>
          <w:sz w:val="24"/>
          <w:szCs w:val="24"/>
        </w:rPr>
        <w:t>40</w:t>
      </w:r>
      <w:r w:rsidRPr="00A5611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816E1" w:rsidRPr="00A5611F">
        <w:rPr>
          <w:rFonts w:ascii="Times New Roman" w:hAnsi="Times New Roman" w:cs="Times New Roman"/>
          <w:color w:val="000000"/>
          <w:spacing w:val="1"/>
          <w:sz w:val="24"/>
          <w:szCs w:val="24"/>
        </w:rPr>
        <w:t>«Об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BE08AF" w:rsidRPr="00A5611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5611F">
        <w:rPr>
          <w:rFonts w:ascii="Times New Roman" w:hAnsi="Times New Roman" w:cs="Times New Roman"/>
          <w:color w:val="000000"/>
          <w:spacing w:val="1"/>
          <w:sz w:val="24"/>
          <w:szCs w:val="24"/>
        </w:rPr>
        <w:t>следующие изменения:</w:t>
      </w:r>
    </w:p>
    <w:p w:rsidR="00A5611F" w:rsidRPr="00A5611F" w:rsidRDefault="00A5611F" w:rsidP="00894B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A5611F">
        <w:rPr>
          <w:rFonts w:ascii="Times New Roman" w:hAnsi="Times New Roman" w:cs="Times New Roman"/>
          <w:color w:val="000000"/>
          <w:spacing w:val="1"/>
          <w:sz w:val="24"/>
          <w:szCs w:val="24"/>
        </w:rPr>
        <w:t>1) в пункте 1 после слов «образующим инфраструктуру поддержки субъектов малого и среднего предпринимательства», дополнить словами «сельскохозяйственными кооперативами»»</w:t>
      </w:r>
    </w:p>
    <w:p w:rsidR="00E816E1" w:rsidRPr="00A5611F" w:rsidRDefault="00A5611F" w:rsidP="00894B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A5611F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="00E816E1" w:rsidRPr="00A5611F">
        <w:rPr>
          <w:rFonts w:ascii="Times New Roman" w:hAnsi="Times New Roman" w:cs="Times New Roman"/>
          <w:color w:val="000000"/>
          <w:spacing w:val="1"/>
          <w:sz w:val="24"/>
          <w:szCs w:val="24"/>
        </w:rPr>
        <w:t>) пункт 2 добавить следующими абзацами:</w:t>
      </w:r>
    </w:p>
    <w:p w:rsidR="00E816E1" w:rsidRPr="00A5611F" w:rsidRDefault="00E816E1" w:rsidP="00894B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A5611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«з) муниципальное имущество, закреплённое на праве хозяйственного ведения и праве оперативного управления, при соблюдении требований части 4.6 статьи 18 Федерального закона №209-ФЗ; </w:t>
      </w:r>
    </w:p>
    <w:p w:rsidR="00E816E1" w:rsidRPr="00A5611F" w:rsidRDefault="00E816E1" w:rsidP="00894B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A5611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и) земельные участки, предусмотренные подпунктами 1-10, 13-15, 18 и 19 пункта 8 ст.39.11 Земельного кодекса Российской Федерации, если они предоставлены в аренду субъектам малого и среднего </w:t>
      </w:r>
      <w:r w:rsidR="00095DF1" w:rsidRPr="00A5611F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предпринимательства»;</w:t>
      </w:r>
    </w:p>
    <w:p w:rsidR="00095DF1" w:rsidRPr="00A5611F" w:rsidRDefault="00A5611F" w:rsidP="00894B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A5611F">
        <w:rPr>
          <w:rFonts w:ascii="Times New Roman" w:hAnsi="Times New Roman" w:cs="Times New Roman"/>
          <w:color w:val="000000"/>
          <w:spacing w:val="1"/>
          <w:sz w:val="24"/>
          <w:szCs w:val="24"/>
        </w:rPr>
        <w:t>3</w:t>
      </w:r>
      <w:r w:rsidR="00095DF1" w:rsidRPr="00A5611F">
        <w:rPr>
          <w:rFonts w:ascii="Times New Roman" w:hAnsi="Times New Roman" w:cs="Times New Roman"/>
          <w:color w:val="000000"/>
          <w:spacing w:val="1"/>
          <w:sz w:val="24"/>
          <w:szCs w:val="24"/>
        </w:rPr>
        <w:t>) дополнить подпунктом 2.2. следующего содержания:</w:t>
      </w:r>
    </w:p>
    <w:p w:rsidR="00E816E1" w:rsidRPr="00A5611F" w:rsidRDefault="00E816E1" w:rsidP="00894B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A5611F">
        <w:rPr>
          <w:rFonts w:ascii="Times New Roman" w:hAnsi="Times New Roman" w:cs="Times New Roman"/>
          <w:color w:val="000000"/>
          <w:spacing w:val="1"/>
          <w:sz w:val="24"/>
          <w:szCs w:val="24"/>
        </w:rPr>
        <w:t>«2.2. В перечень не включаются земельные участки, предназначенные для ведения личного подсобного хозяйства, огородничества, садоводства, индивидуального жилищного строительства»;</w:t>
      </w:r>
    </w:p>
    <w:p w:rsidR="00A5611F" w:rsidRPr="00A5611F" w:rsidRDefault="00A5611F" w:rsidP="00894B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A5611F">
        <w:rPr>
          <w:rFonts w:ascii="Times New Roman" w:hAnsi="Times New Roman" w:cs="Times New Roman"/>
          <w:color w:val="000000"/>
          <w:spacing w:val="1"/>
          <w:sz w:val="24"/>
          <w:szCs w:val="24"/>
        </w:rPr>
        <w:t>4) пункт 8 дополнить подпунктом 8.8. следующего содержания:</w:t>
      </w:r>
    </w:p>
    <w:p w:rsidR="00A5611F" w:rsidRPr="00A5611F" w:rsidRDefault="00A5611F" w:rsidP="00894B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A5611F">
        <w:rPr>
          <w:rFonts w:ascii="Times New Roman" w:hAnsi="Times New Roman" w:cs="Times New Roman"/>
          <w:color w:val="000000"/>
          <w:spacing w:val="1"/>
          <w:sz w:val="24"/>
          <w:szCs w:val="24"/>
        </w:rPr>
        <w:t>«8.8. Порядок и условия предоставления в аренду земельных участков, включенных в перечень муниципального имущества, устанавливаются в соответствии с гражданским законодательством и земельным законодательством».</w:t>
      </w:r>
    </w:p>
    <w:p w:rsidR="00A5611F" w:rsidRPr="00A5611F" w:rsidRDefault="00A5611F" w:rsidP="00894B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BE08AF" w:rsidRPr="00A5611F" w:rsidRDefault="00BE08AF" w:rsidP="00894B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BE08AF" w:rsidRPr="00A5611F" w:rsidRDefault="00BE08AF" w:rsidP="00BE08A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A5611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2. Контроль за выполнением настоящего постановления оставляю за собой.</w:t>
      </w:r>
    </w:p>
    <w:p w:rsidR="00BE08AF" w:rsidRPr="00A5611F" w:rsidRDefault="00BE08AF" w:rsidP="00BE08A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A5611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3. Постановление вступает в силу со дня его подписания. </w:t>
      </w:r>
    </w:p>
    <w:p w:rsidR="00BE08AF" w:rsidRPr="00A5611F" w:rsidRDefault="00BE08AF" w:rsidP="00BE08AF">
      <w:pPr>
        <w:tabs>
          <w:tab w:val="left" w:pos="196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BE08AF" w:rsidRPr="00A5611F" w:rsidRDefault="00BE08AF" w:rsidP="00BE08AF">
      <w:pPr>
        <w:tabs>
          <w:tab w:val="left" w:pos="196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5D1F42" w:rsidRPr="00A5611F" w:rsidRDefault="005D1F42" w:rsidP="005D1F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11F">
        <w:rPr>
          <w:rFonts w:ascii="Times New Roman" w:hAnsi="Times New Roman" w:cs="Times New Roman"/>
          <w:color w:val="000000"/>
          <w:sz w:val="24"/>
          <w:szCs w:val="24"/>
        </w:rPr>
        <w:t>Глава Апальковского сельсовета                                             С.А.Бобринева</w:t>
      </w:r>
    </w:p>
    <w:p w:rsidR="00C6572A" w:rsidRPr="00A5611F" w:rsidRDefault="00C6572A">
      <w:pPr>
        <w:rPr>
          <w:sz w:val="24"/>
          <w:szCs w:val="24"/>
        </w:rPr>
      </w:pPr>
    </w:p>
    <w:sectPr w:rsidR="00C6572A" w:rsidRPr="00A5611F" w:rsidSect="00894BE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C6"/>
    <w:rsid w:val="00030D9F"/>
    <w:rsid w:val="00095DF1"/>
    <w:rsid w:val="000F7D48"/>
    <w:rsid w:val="00187431"/>
    <w:rsid w:val="003063C6"/>
    <w:rsid w:val="003D47D9"/>
    <w:rsid w:val="0049735E"/>
    <w:rsid w:val="005D1F42"/>
    <w:rsid w:val="0062247A"/>
    <w:rsid w:val="008650F8"/>
    <w:rsid w:val="00894BE9"/>
    <w:rsid w:val="0089750F"/>
    <w:rsid w:val="00A5611F"/>
    <w:rsid w:val="00AA3AC9"/>
    <w:rsid w:val="00BE08AF"/>
    <w:rsid w:val="00C065FD"/>
    <w:rsid w:val="00C6572A"/>
    <w:rsid w:val="00E8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618DD-00FF-4736-BC44-A58C4E20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4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0D9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56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Apalkovskij SS</dc:creator>
  <cp:keywords/>
  <dc:description/>
  <cp:lastModifiedBy>Apalkovskij SS</cp:lastModifiedBy>
  <cp:revision>10</cp:revision>
  <cp:lastPrinted>2019-03-04T06:31:00Z</cp:lastPrinted>
  <dcterms:created xsi:type="dcterms:W3CDTF">2017-03-20T07:31:00Z</dcterms:created>
  <dcterms:modified xsi:type="dcterms:W3CDTF">2019-03-04T06:34:00Z</dcterms:modified>
</cp:coreProperties>
</file>