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1F" w:rsidRDefault="00C8012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АДМИНИСТАЦИЯ АПАЛЬКОВСКОГО</w:t>
      </w:r>
      <w:r w:rsidR="00D93C0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93C0E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КУРСКОЙ ОБЛАСТИ</w:t>
      </w:r>
    </w:p>
    <w:p w:rsidR="00D93C0E" w:rsidRPr="00A94570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41F" w:rsidRPr="00A94570" w:rsidRDefault="00D93C0E" w:rsidP="002E4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441F" w:rsidRPr="00A94570" w:rsidRDefault="002E441F" w:rsidP="002E441F">
      <w:pPr>
        <w:jc w:val="center"/>
        <w:rPr>
          <w:b/>
          <w:bCs/>
          <w:sz w:val="28"/>
          <w:szCs w:val="28"/>
        </w:rPr>
      </w:pPr>
    </w:p>
    <w:p w:rsidR="00DF05D9" w:rsidRPr="00DF05D9" w:rsidRDefault="00864348" w:rsidP="00DF05D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012E">
        <w:rPr>
          <w:rFonts w:ascii="Times New Roman" w:hAnsi="Times New Roman" w:cs="Times New Roman"/>
          <w:b/>
          <w:sz w:val="28"/>
          <w:szCs w:val="28"/>
        </w:rPr>
        <w:t>24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>.</w:t>
      </w:r>
      <w:r w:rsidR="00497628">
        <w:rPr>
          <w:rFonts w:ascii="Times New Roman" w:hAnsi="Times New Roman" w:cs="Times New Roman"/>
          <w:b/>
          <w:sz w:val="28"/>
          <w:szCs w:val="28"/>
        </w:rPr>
        <w:t>0</w:t>
      </w:r>
      <w:r w:rsidR="00CA7A3B">
        <w:rPr>
          <w:rFonts w:ascii="Times New Roman" w:hAnsi="Times New Roman" w:cs="Times New Roman"/>
          <w:b/>
          <w:sz w:val="28"/>
          <w:szCs w:val="28"/>
        </w:rPr>
        <w:t>8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>.20</w:t>
      </w:r>
      <w:r w:rsidR="00C4135B">
        <w:rPr>
          <w:rFonts w:ascii="Times New Roman" w:hAnsi="Times New Roman" w:cs="Times New Roman"/>
          <w:b/>
          <w:sz w:val="28"/>
          <w:szCs w:val="28"/>
        </w:rPr>
        <w:t>20</w:t>
      </w:r>
      <w:r w:rsidR="00DF05D9" w:rsidRPr="00DF05D9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DF05D9" w:rsidRPr="00864348">
        <w:rPr>
          <w:rFonts w:ascii="Times New Roman" w:hAnsi="Times New Roman" w:cs="Times New Roman"/>
          <w:b/>
          <w:sz w:val="28"/>
          <w:szCs w:val="28"/>
        </w:rPr>
        <w:t>№</w:t>
      </w:r>
      <w:r w:rsidR="002F23D5">
        <w:rPr>
          <w:rFonts w:ascii="Times New Roman" w:hAnsi="Times New Roman" w:cs="Times New Roman"/>
          <w:b/>
          <w:sz w:val="28"/>
          <w:szCs w:val="28"/>
        </w:rPr>
        <w:t>47/1</w:t>
      </w:r>
      <w:r w:rsidR="00DF05D9" w:rsidRPr="00864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570" w:rsidRPr="00DF05D9" w:rsidRDefault="00A94570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5D9">
        <w:rPr>
          <w:rFonts w:ascii="Times New Roman" w:hAnsi="Times New Roman" w:cs="Times New Roman"/>
          <w:bCs/>
          <w:sz w:val="28"/>
          <w:szCs w:val="28"/>
        </w:rPr>
        <w:t>О проведении публичных слушаний</w:t>
      </w:r>
      <w:r w:rsidR="00DF05D9" w:rsidRPr="00DF0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5D9">
        <w:rPr>
          <w:rFonts w:ascii="Times New Roman" w:hAnsi="Times New Roman" w:cs="Times New Roman"/>
          <w:bCs/>
          <w:sz w:val="28"/>
          <w:szCs w:val="28"/>
        </w:rPr>
        <w:t>по про</w:t>
      </w:r>
      <w:r w:rsidR="00DF05D9" w:rsidRPr="00DF05D9">
        <w:rPr>
          <w:rFonts w:ascii="Times New Roman" w:hAnsi="Times New Roman" w:cs="Times New Roman"/>
          <w:bCs/>
          <w:sz w:val="28"/>
          <w:szCs w:val="28"/>
        </w:rPr>
        <w:t xml:space="preserve">екту решения Собрания депутатов </w:t>
      </w:r>
      <w:proofErr w:type="spellStart"/>
      <w:r w:rsidR="00C8012E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DF05D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F05D9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DF05D9"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</w:p>
    <w:p w:rsidR="009F579B" w:rsidRPr="00DF05D9" w:rsidRDefault="009F579B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5D9">
        <w:rPr>
          <w:rFonts w:ascii="Times New Roman" w:hAnsi="Times New Roman" w:cs="Times New Roman"/>
          <w:bCs/>
          <w:sz w:val="28"/>
          <w:szCs w:val="28"/>
        </w:rPr>
        <w:t>«Об исп</w:t>
      </w:r>
      <w:r w:rsidR="00C8012E">
        <w:rPr>
          <w:rFonts w:ascii="Times New Roman" w:hAnsi="Times New Roman" w:cs="Times New Roman"/>
          <w:bCs/>
          <w:sz w:val="28"/>
          <w:szCs w:val="28"/>
        </w:rPr>
        <w:t xml:space="preserve">олнении бюджета </w:t>
      </w:r>
      <w:proofErr w:type="spellStart"/>
      <w:r w:rsidR="00C8012E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DF05D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94570" w:rsidRDefault="009F579B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05D9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DF05D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за 201</w:t>
      </w:r>
      <w:r w:rsidR="00C4135B">
        <w:rPr>
          <w:rFonts w:ascii="Times New Roman" w:hAnsi="Times New Roman" w:cs="Times New Roman"/>
          <w:bCs/>
          <w:sz w:val="28"/>
          <w:szCs w:val="28"/>
        </w:rPr>
        <w:t>9</w:t>
      </w:r>
      <w:r w:rsidRPr="00DF05D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DF05D9" w:rsidRDefault="00DF05D9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05D9" w:rsidRPr="00DF05D9" w:rsidRDefault="00DF05D9" w:rsidP="00DF05D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70F5" w:rsidRPr="005A1CF9" w:rsidRDefault="00C8012E" w:rsidP="002D70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D70F5" w:rsidRPr="00A945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sub_1"/>
      <w:r w:rsidR="002D70F5" w:rsidRPr="00A9457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2D70F5" w:rsidRPr="00A94570">
          <w:rPr>
            <w:rFonts w:ascii="Times New Roman" w:hAnsi="Times New Roman" w:cs="Times New Roman"/>
            <w:sz w:val="28"/>
            <w:szCs w:val="28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="002D70F5" w:rsidRPr="00A94570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="002D70F5" w:rsidRPr="00A94570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2D70F5" w:rsidRPr="00A9457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D70F5">
        <w:rPr>
          <w:rFonts w:ascii="Times New Roman" w:hAnsi="Times New Roman" w:cs="Times New Roman"/>
          <w:sz w:val="28"/>
          <w:szCs w:val="28"/>
        </w:rPr>
        <w:t>, Уставом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="002D70F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D70F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D70F5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CA7A3B" w:rsidRPr="0000582E">
        <w:rPr>
          <w:rFonts w:ascii="Times New Roman" w:hAnsi="Times New Roman" w:cs="Times New Roman"/>
          <w:sz w:val="28"/>
          <w:szCs w:val="28"/>
        </w:rPr>
        <w:t>р</w:t>
      </w:r>
      <w:r w:rsidR="00CA7A3B" w:rsidRPr="0000582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аспоряжением Губернатора Курской области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CA7A3B" w:rsidRPr="0000582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21 августа 2020 г. N 329-рг</w:t>
      </w:r>
      <w:r w:rsidR="00CA7A3B" w:rsidRPr="0000582E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CA7A3B" w:rsidRPr="0000582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распоряжение Губернатора Курской области от 10.03.2020 N 60-рг "О введении режима повышенной готовности,</w:t>
      </w:r>
      <w:r w:rsidR="00CA7A3B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2D70F5" w:rsidRPr="005A1CF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 w:rsidR="002D70F5" w:rsidRPr="005A1CF9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2D70F5" w:rsidRPr="001B1AAF" w:rsidRDefault="002D70F5" w:rsidP="002D7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B1AAF">
        <w:rPr>
          <w:rFonts w:ascii="Times New Roman" w:hAnsi="Times New Roman" w:cs="Times New Roman"/>
          <w:sz w:val="28"/>
          <w:szCs w:val="28"/>
        </w:rPr>
        <w:t>. Провести публичные слушания по проекту решения Собрания депутатов</w:t>
      </w:r>
    </w:p>
    <w:p w:rsidR="002D70F5" w:rsidRPr="001B1AAF" w:rsidRDefault="00C8012E" w:rsidP="002D70F5">
      <w:pPr>
        <w:pStyle w:val="aff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D70F5" w:rsidRPr="001B1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70F5" w:rsidRPr="001B1AA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D70F5" w:rsidRPr="001B1AAF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2D70F5">
        <w:rPr>
          <w:rFonts w:ascii="Times New Roman" w:hAnsi="Times New Roman" w:cs="Times New Roman"/>
          <w:sz w:val="28"/>
          <w:szCs w:val="28"/>
        </w:rPr>
        <w:t xml:space="preserve"> </w:t>
      </w:r>
      <w:r w:rsidR="002D70F5" w:rsidRPr="009F57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2D70F5" w:rsidRPr="009F57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70F5" w:rsidRPr="009F579B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D70F5" w:rsidRPr="009F579B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2D70F5">
        <w:rPr>
          <w:rFonts w:ascii="Times New Roman" w:hAnsi="Times New Roman" w:cs="Times New Roman"/>
          <w:sz w:val="28"/>
          <w:szCs w:val="28"/>
        </w:rPr>
        <w:t>9</w:t>
      </w:r>
      <w:r w:rsidR="002D70F5" w:rsidRPr="009F579B">
        <w:rPr>
          <w:rFonts w:ascii="Times New Roman" w:hAnsi="Times New Roman" w:cs="Times New Roman"/>
          <w:sz w:val="28"/>
          <w:szCs w:val="28"/>
        </w:rPr>
        <w:t xml:space="preserve"> год»</w:t>
      </w:r>
      <w:r w:rsidR="002D70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D70F5">
        <w:rPr>
          <w:rFonts w:ascii="Times New Roman" w:hAnsi="Times New Roman" w:cs="Times New Roman"/>
          <w:sz w:val="28"/>
          <w:szCs w:val="28"/>
        </w:rPr>
        <w:t xml:space="preserve">  </w:t>
      </w:r>
      <w:r w:rsidR="00CA7A3B">
        <w:rPr>
          <w:rFonts w:ascii="Times New Roman" w:hAnsi="Times New Roman" w:cs="Times New Roman"/>
          <w:sz w:val="28"/>
          <w:szCs w:val="28"/>
        </w:rPr>
        <w:t>сентября</w:t>
      </w:r>
      <w:r w:rsidR="002D70F5">
        <w:rPr>
          <w:rFonts w:ascii="Times New Roman" w:hAnsi="Times New Roman" w:cs="Times New Roman"/>
          <w:sz w:val="28"/>
          <w:szCs w:val="28"/>
        </w:rPr>
        <w:t xml:space="preserve"> 2020 года в 10 часов по адресу: Курская область, </w:t>
      </w:r>
      <w:proofErr w:type="spellStart"/>
      <w:r w:rsidR="002D70F5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2D70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д.102.</w:t>
      </w:r>
    </w:p>
    <w:bookmarkEnd w:id="0"/>
    <w:p w:rsidR="002D70F5" w:rsidRPr="005A1CF9" w:rsidRDefault="002D70F5" w:rsidP="002D7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1CF9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2D70F5" w:rsidRPr="005A1CF9" w:rsidRDefault="002D70F5" w:rsidP="002D70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F9" w:rsidRPr="005A1CF9" w:rsidRDefault="005A1CF9" w:rsidP="005A1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F9" w:rsidRPr="005A1CF9" w:rsidRDefault="005A1CF9" w:rsidP="005A1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F9" w:rsidRPr="005A1CF9" w:rsidRDefault="005A1CF9" w:rsidP="005A1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F9" w:rsidRPr="005A1CF9" w:rsidRDefault="00C8012E" w:rsidP="005A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9F57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A1CF9" w:rsidRPr="005A1CF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Епишева</w:t>
      </w:r>
      <w:r w:rsidR="005A1CF9" w:rsidRPr="005A1CF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1CF9" w:rsidRDefault="005A1CF9" w:rsidP="005A1CF9">
      <w:pPr>
        <w:jc w:val="center"/>
        <w:rPr>
          <w:sz w:val="20"/>
          <w:szCs w:val="20"/>
        </w:rPr>
      </w:pPr>
    </w:p>
    <w:p w:rsidR="008625E8" w:rsidRDefault="008625E8" w:rsidP="008625E8">
      <w:pPr>
        <w:pStyle w:val="aff9"/>
        <w:tabs>
          <w:tab w:val="left" w:pos="5767"/>
        </w:tabs>
        <w:jc w:val="both"/>
      </w:pPr>
    </w:p>
    <w:p w:rsidR="00953A67" w:rsidRDefault="00953A67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586399" w:rsidRDefault="00586399">
      <w:pPr>
        <w:ind w:firstLine="720"/>
        <w:jc w:val="both"/>
      </w:pPr>
    </w:p>
    <w:p w:rsidR="001710BF" w:rsidRDefault="001710BF">
      <w:pPr>
        <w:ind w:firstLine="720"/>
        <w:jc w:val="both"/>
      </w:pPr>
    </w:p>
    <w:p w:rsidR="001710BF" w:rsidRDefault="001710BF">
      <w:pPr>
        <w:ind w:firstLine="720"/>
        <w:jc w:val="both"/>
      </w:pPr>
    </w:p>
    <w:p w:rsidR="00586399" w:rsidRDefault="005863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579B" w:rsidRDefault="009F579B" w:rsidP="001E7375">
      <w:pPr>
        <w:ind w:firstLine="7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9F579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1499"/>
    <w:multiLevelType w:val="hybridMultilevel"/>
    <w:tmpl w:val="4D90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53A67"/>
    <w:rsid w:val="0000582E"/>
    <w:rsid w:val="0007441A"/>
    <w:rsid w:val="000E031C"/>
    <w:rsid w:val="00137E48"/>
    <w:rsid w:val="001710BF"/>
    <w:rsid w:val="00180315"/>
    <w:rsid w:val="001A63FC"/>
    <w:rsid w:val="001B1AAF"/>
    <w:rsid w:val="001C1503"/>
    <w:rsid w:val="001E7375"/>
    <w:rsid w:val="002D70F5"/>
    <w:rsid w:val="002E441F"/>
    <w:rsid w:val="002F23D5"/>
    <w:rsid w:val="00443F37"/>
    <w:rsid w:val="004506C9"/>
    <w:rsid w:val="00497628"/>
    <w:rsid w:val="00586399"/>
    <w:rsid w:val="005A1CF9"/>
    <w:rsid w:val="005E75CF"/>
    <w:rsid w:val="007204BE"/>
    <w:rsid w:val="007A53B8"/>
    <w:rsid w:val="007E24A4"/>
    <w:rsid w:val="00821EB5"/>
    <w:rsid w:val="008625E8"/>
    <w:rsid w:val="00864348"/>
    <w:rsid w:val="008A330E"/>
    <w:rsid w:val="00925C83"/>
    <w:rsid w:val="00953A67"/>
    <w:rsid w:val="00995BBB"/>
    <w:rsid w:val="009F579B"/>
    <w:rsid w:val="00A94570"/>
    <w:rsid w:val="00B261E4"/>
    <w:rsid w:val="00C4135B"/>
    <w:rsid w:val="00C8012E"/>
    <w:rsid w:val="00CA04FC"/>
    <w:rsid w:val="00CA7A3B"/>
    <w:rsid w:val="00D3607F"/>
    <w:rsid w:val="00D67995"/>
    <w:rsid w:val="00D93C0E"/>
    <w:rsid w:val="00DC2148"/>
    <w:rsid w:val="00DF05D9"/>
    <w:rsid w:val="00E36F1A"/>
    <w:rsid w:val="00EB39D3"/>
    <w:rsid w:val="00E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Plain Text"/>
    <w:basedOn w:val="a"/>
    <w:link w:val="affa"/>
    <w:rsid w:val="008625E8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link w:val="aff9"/>
    <w:locked/>
    <w:rsid w:val="008625E8"/>
    <w:rPr>
      <w:rFonts w:ascii="Courier New" w:hAnsi="Courier New" w:cs="Courier New"/>
      <w:sz w:val="20"/>
      <w:szCs w:val="20"/>
    </w:rPr>
  </w:style>
  <w:style w:type="paragraph" w:styleId="affb">
    <w:name w:val="Body Text"/>
    <w:basedOn w:val="a"/>
    <w:link w:val="affc"/>
    <w:uiPriority w:val="99"/>
    <w:semiHidden/>
    <w:rsid w:val="00925C83"/>
    <w:pPr>
      <w:tabs>
        <w:tab w:val="left" w:pos="426"/>
      </w:tabs>
      <w:jc w:val="both"/>
    </w:pPr>
    <w:rPr>
      <w:sz w:val="28"/>
      <w:szCs w:val="28"/>
    </w:rPr>
  </w:style>
  <w:style w:type="character" w:customStyle="1" w:styleId="affc">
    <w:name w:val="Основной текст Знак"/>
    <w:link w:val="affb"/>
    <w:uiPriority w:val="99"/>
    <w:semiHidden/>
    <w:rPr>
      <w:rFonts w:ascii="Arial" w:hAnsi="Arial" w:cs="Arial"/>
      <w:sz w:val="24"/>
      <w:szCs w:val="24"/>
    </w:rPr>
  </w:style>
  <w:style w:type="character" w:styleId="affd">
    <w:name w:val="Emphasis"/>
    <w:uiPriority w:val="20"/>
    <w:qFormat/>
    <w:locked/>
    <w:rsid w:val="00CA04FC"/>
    <w:rPr>
      <w:i/>
      <w:iCs/>
    </w:rPr>
  </w:style>
  <w:style w:type="character" w:styleId="affe">
    <w:name w:val="Hyperlink"/>
    <w:uiPriority w:val="99"/>
    <w:semiHidden/>
    <w:unhideWhenUsed/>
    <w:rsid w:val="00CA04FC"/>
    <w:rPr>
      <w:color w:val="0000FF"/>
      <w:u w:val="single"/>
    </w:rPr>
  </w:style>
  <w:style w:type="paragraph" w:styleId="afff">
    <w:name w:val="Balloon Text"/>
    <w:basedOn w:val="a"/>
    <w:link w:val="afff0"/>
    <w:uiPriority w:val="99"/>
    <w:semiHidden/>
    <w:unhideWhenUsed/>
    <w:rsid w:val="00CA7A3B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CA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creator>НПП "Гарант-Сервис"</dc:creator>
  <dc:description>Документ экспортирован из системы ГАРАНТ</dc:description>
  <cp:lastModifiedBy>Апальково</cp:lastModifiedBy>
  <cp:revision>3</cp:revision>
  <cp:lastPrinted>2020-09-17T11:39:00Z</cp:lastPrinted>
  <dcterms:created xsi:type="dcterms:W3CDTF">2020-09-21T10:18:00Z</dcterms:created>
  <dcterms:modified xsi:type="dcterms:W3CDTF">2020-09-21T10:20:00Z</dcterms:modified>
</cp:coreProperties>
</file>