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A36BF9" w:rsidRPr="00A01D5F" w:rsidRDefault="00A36BF9" w:rsidP="00A36BF9">
      <w:pPr>
        <w:jc w:val="center"/>
        <w:rPr>
          <w:rFonts w:ascii="Arial" w:hAnsi="Arial" w:cs="Arial"/>
          <w:sz w:val="32"/>
          <w:szCs w:val="32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>ПОСТАНОВЛЕНИЕ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 xml:space="preserve">от </w:t>
      </w:r>
      <w:r w:rsidR="00A01D5F" w:rsidRPr="00A01D5F">
        <w:rPr>
          <w:rFonts w:ascii="Arial" w:hAnsi="Arial" w:cs="Arial"/>
          <w:b/>
          <w:sz w:val="32"/>
          <w:szCs w:val="32"/>
        </w:rPr>
        <w:t xml:space="preserve">04 </w:t>
      </w:r>
      <w:r w:rsidR="00A01D5F">
        <w:rPr>
          <w:rFonts w:ascii="Arial" w:hAnsi="Arial" w:cs="Arial"/>
          <w:b/>
          <w:sz w:val="32"/>
          <w:szCs w:val="32"/>
        </w:rPr>
        <w:t xml:space="preserve">октября </w:t>
      </w:r>
      <w:r w:rsidRPr="00A01D5F">
        <w:rPr>
          <w:rFonts w:ascii="Arial" w:hAnsi="Arial" w:cs="Arial"/>
          <w:b/>
          <w:sz w:val="32"/>
          <w:szCs w:val="32"/>
        </w:rPr>
        <w:t>2023 г.  №</w:t>
      </w:r>
      <w:r w:rsidR="00A01D5F" w:rsidRPr="00A01D5F">
        <w:rPr>
          <w:rFonts w:ascii="Arial" w:hAnsi="Arial" w:cs="Arial"/>
          <w:b/>
          <w:sz w:val="32"/>
          <w:szCs w:val="32"/>
        </w:rPr>
        <w:t xml:space="preserve"> 32</w:t>
      </w:r>
    </w:p>
    <w:p w:rsidR="00A36BF9" w:rsidRPr="00A01D5F" w:rsidRDefault="00A36BF9" w:rsidP="00A36BF9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 xml:space="preserve">Об утверждении основных направлений  </w:t>
      </w:r>
      <w:proofErr w:type="gramStart"/>
      <w:r w:rsidRPr="00A01D5F">
        <w:rPr>
          <w:rFonts w:ascii="Arial" w:hAnsi="Arial" w:cs="Arial"/>
          <w:b/>
          <w:sz w:val="32"/>
          <w:szCs w:val="32"/>
        </w:rPr>
        <w:t>бюджетной</w:t>
      </w:r>
      <w:proofErr w:type="gramEnd"/>
      <w:r w:rsidRPr="00A01D5F">
        <w:rPr>
          <w:rFonts w:ascii="Arial" w:hAnsi="Arial" w:cs="Arial"/>
          <w:b/>
          <w:sz w:val="32"/>
          <w:szCs w:val="32"/>
        </w:rPr>
        <w:t xml:space="preserve"> и 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 xml:space="preserve"> налоговой политики Апальковского сельсовета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>Золотухинского района  Курской области на 2024 год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 xml:space="preserve"> и на </w:t>
      </w:r>
      <w:proofErr w:type="gramStart"/>
      <w:r w:rsidRPr="00A01D5F">
        <w:rPr>
          <w:rFonts w:ascii="Arial" w:hAnsi="Arial" w:cs="Arial"/>
          <w:b/>
          <w:sz w:val="32"/>
          <w:szCs w:val="32"/>
        </w:rPr>
        <w:t>плановый</w:t>
      </w:r>
      <w:proofErr w:type="gramEnd"/>
      <w:r w:rsidRPr="00A01D5F">
        <w:rPr>
          <w:rFonts w:ascii="Arial" w:hAnsi="Arial" w:cs="Arial"/>
          <w:b/>
          <w:sz w:val="32"/>
          <w:szCs w:val="32"/>
        </w:rPr>
        <w:t xml:space="preserve"> период 2025 и 2026 годов</w:t>
      </w:r>
    </w:p>
    <w:p w:rsidR="00A36BF9" w:rsidRPr="00A01D5F" w:rsidRDefault="00A36BF9" w:rsidP="00A36BF9">
      <w:pPr>
        <w:jc w:val="both"/>
        <w:rPr>
          <w:rFonts w:ascii="Arial" w:hAnsi="Arial" w:cs="Arial"/>
          <w:sz w:val="32"/>
          <w:szCs w:val="32"/>
        </w:rPr>
      </w:pPr>
    </w:p>
    <w:p w:rsidR="00A36BF9" w:rsidRPr="00A01D5F" w:rsidRDefault="00A36BF9" w:rsidP="00A01D5F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  <w:t>В соответствии со ст.172 Бюджетного   кодекса Российской Федерации, решением Собрания депутатов Апальковского сельсовета Золотухинского района Курской области № 109 от 13.07.2020 г. «Об утверждении положения о бюджетном процессе в муниципальном образовании «Апальковский сельсовет» Золотухинского района Курской области», Администрация  Апальковского сельсовета постановляет:</w:t>
      </w:r>
    </w:p>
    <w:p w:rsidR="00A36BF9" w:rsidRPr="00A01D5F" w:rsidRDefault="00A36BF9" w:rsidP="00A01D5F">
      <w:pPr>
        <w:jc w:val="both"/>
        <w:rPr>
          <w:rFonts w:ascii="Arial" w:hAnsi="Arial" w:cs="Arial"/>
          <w:b/>
          <w:sz w:val="28"/>
          <w:szCs w:val="28"/>
        </w:rPr>
      </w:pPr>
    </w:p>
    <w:p w:rsidR="00A36BF9" w:rsidRPr="00A01D5F" w:rsidRDefault="00A01D5F" w:rsidP="00A01D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A36BF9" w:rsidRPr="00A01D5F">
        <w:rPr>
          <w:rFonts w:ascii="Arial" w:hAnsi="Arial" w:cs="Arial"/>
          <w:sz w:val="28"/>
          <w:szCs w:val="28"/>
        </w:rPr>
        <w:t>1.Утвердить прилагаемые основные направления  бюджетной и налоговой политики  Апальковского сельсовета Золотухинского района Курской области на 2024 год и на плановый период 2025 и 2026 годов (далее – Основные направления бюджетной и налоговой политики)</w:t>
      </w:r>
      <w:proofErr w:type="gramEnd"/>
    </w:p>
    <w:p w:rsidR="00A36BF9" w:rsidRPr="00A01D5F" w:rsidRDefault="00A01D5F" w:rsidP="00A01D5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A36BF9" w:rsidRPr="00A01D5F">
        <w:rPr>
          <w:rFonts w:ascii="Arial" w:hAnsi="Arial" w:cs="Arial"/>
          <w:sz w:val="28"/>
        </w:rPr>
        <w:t xml:space="preserve">2.Опубликовать настоящее Постановление в Информационном бюллетене   Администрации Апальковского сельсовета  и разместить на официальном сайте Администрации  Апальковского сельсовета. </w:t>
      </w:r>
    </w:p>
    <w:p w:rsidR="00A36BF9" w:rsidRPr="00A01D5F" w:rsidRDefault="00A01D5F" w:rsidP="00A01D5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A36BF9" w:rsidRPr="00A01D5F">
        <w:rPr>
          <w:rFonts w:ascii="Arial" w:hAnsi="Arial" w:cs="Arial"/>
          <w:sz w:val="28"/>
        </w:rPr>
        <w:t>3. Настоящее Постановление вступает в силу со дня его официального опубликования.</w:t>
      </w: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8"/>
          <w:szCs w:val="28"/>
        </w:rPr>
        <w:t>Глава Апальковского сельсовета                                      М.А. Паршикова</w:t>
      </w:r>
    </w:p>
    <w:p w:rsidR="00A36BF9" w:rsidRPr="00A01D5F" w:rsidRDefault="00A36BF9" w:rsidP="00A36BF9">
      <w:pPr>
        <w:jc w:val="center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 xml:space="preserve">  Утверждены </w:t>
      </w: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 xml:space="preserve">    постановлением Администрации </w:t>
      </w: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>Апальковского сельсовета</w:t>
      </w:r>
    </w:p>
    <w:p w:rsidR="00A36BF9" w:rsidRPr="00A01D5F" w:rsidRDefault="00A36BF9" w:rsidP="00A36BF9">
      <w:pPr>
        <w:tabs>
          <w:tab w:val="left" w:pos="993"/>
        </w:tabs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 xml:space="preserve">от </w:t>
      </w:r>
      <w:r w:rsidR="00A01D5F" w:rsidRPr="00A01D5F">
        <w:rPr>
          <w:rFonts w:ascii="Arial" w:hAnsi="Arial" w:cs="Arial"/>
          <w:sz w:val="20"/>
          <w:szCs w:val="20"/>
        </w:rPr>
        <w:t xml:space="preserve"> 04 </w:t>
      </w:r>
      <w:r w:rsidRPr="00A01D5F">
        <w:rPr>
          <w:rFonts w:ascii="Arial" w:hAnsi="Arial" w:cs="Arial"/>
          <w:sz w:val="20"/>
          <w:szCs w:val="20"/>
        </w:rPr>
        <w:t>октября</w:t>
      </w:r>
      <w:r w:rsidR="00A01D5F">
        <w:rPr>
          <w:rFonts w:ascii="Arial" w:hAnsi="Arial" w:cs="Arial"/>
          <w:sz w:val="20"/>
          <w:szCs w:val="20"/>
        </w:rPr>
        <w:t xml:space="preserve"> 2023г. </w:t>
      </w:r>
      <w:r w:rsidRPr="00A01D5F">
        <w:rPr>
          <w:rFonts w:ascii="Arial" w:hAnsi="Arial" w:cs="Arial"/>
          <w:sz w:val="20"/>
          <w:szCs w:val="20"/>
        </w:rPr>
        <w:t>№</w:t>
      </w:r>
      <w:r w:rsidR="00A01D5F" w:rsidRPr="00A01D5F">
        <w:rPr>
          <w:rFonts w:ascii="Arial" w:hAnsi="Arial" w:cs="Arial"/>
          <w:sz w:val="20"/>
          <w:szCs w:val="20"/>
        </w:rPr>
        <w:t>32</w:t>
      </w:r>
      <w:r w:rsidRPr="00A01D5F">
        <w:rPr>
          <w:rFonts w:ascii="Arial" w:hAnsi="Arial" w:cs="Arial"/>
          <w:sz w:val="20"/>
          <w:szCs w:val="20"/>
        </w:rPr>
        <w:t xml:space="preserve"> </w:t>
      </w:r>
    </w:p>
    <w:p w:rsidR="00A36BF9" w:rsidRPr="00A01D5F" w:rsidRDefault="00A36BF9" w:rsidP="00A36BF9">
      <w:pPr>
        <w:jc w:val="right"/>
        <w:rPr>
          <w:rFonts w:ascii="Arial" w:hAnsi="Arial" w:cs="Arial"/>
          <w:sz w:val="20"/>
          <w:szCs w:val="20"/>
        </w:rPr>
      </w:pPr>
      <w:r w:rsidRPr="00A01D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36BF9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t>ОСНОВНЫЕ НАПРАВЛЕНИЯ БЮДЖЕТНОЙ И НАЛОГОВОЙ ПОЛИТИКИ АПАЛЬКОВСКОГО СЕЛЬСОВЕТА ЗОЛОТУХИНСКОГО РАЙОНА КУРСКОЙ ОБЛАСТИ НА 2024 ГОД И НА ПЛАНОВЫЙ  ПЕРИОД 2025</w:t>
      </w:r>
      <w:proofErr w:type="gramStart"/>
      <w:r w:rsidRPr="00A01D5F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A01D5F">
        <w:rPr>
          <w:rFonts w:ascii="Arial" w:hAnsi="Arial" w:cs="Arial"/>
          <w:b/>
          <w:sz w:val="32"/>
          <w:szCs w:val="32"/>
        </w:rPr>
        <w:t xml:space="preserve"> 2026 ГОДОВ</w:t>
      </w:r>
    </w:p>
    <w:p w:rsidR="00A01D5F" w:rsidRPr="00A01D5F" w:rsidRDefault="00A01D5F" w:rsidP="00A36BF9">
      <w:pPr>
        <w:jc w:val="center"/>
        <w:rPr>
          <w:rFonts w:ascii="Arial" w:hAnsi="Arial" w:cs="Arial"/>
          <w:b/>
          <w:sz w:val="32"/>
          <w:szCs w:val="32"/>
        </w:rPr>
      </w:pP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</w:r>
      <w:proofErr w:type="gramStart"/>
      <w:r w:rsidRPr="00A01D5F">
        <w:rPr>
          <w:rFonts w:ascii="Arial" w:hAnsi="Arial" w:cs="Arial"/>
          <w:sz w:val="28"/>
          <w:szCs w:val="28"/>
        </w:rPr>
        <w:t>Основные направления бюджетной и налоговой политики Апальковского сельсовета Золотухинского района Курской области на 2024 год и на плановый период 2025 и 2026годов подготовлены в соответствии со ст.172 Бюджетного   кодекса Российской Федерации, решением Собрания депутатов Апальковского сельсовета Золотухинского района Курской области № 109 от 13.07.2020 г. «Об утверждении положения о бюджетном процессе в муниципальном образовании «Апальковский сельсовет» Золотухинского района Курской области».</w:t>
      </w:r>
      <w:proofErr w:type="gramEnd"/>
    </w:p>
    <w:p w:rsidR="00A36BF9" w:rsidRPr="00A01D5F" w:rsidRDefault="00A36BF9" w:rsidP="00A36B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01D5F">
        <w:rPr>
          <w:rFonts w:ascii="Arial" w:hAnsi="Arial" w:cs="Arial"/>
          <w:sz w:val="28"/>
          <w:szCs w:val="28"/>
        </w:rPr>
        <w:t>В основу бюджетной и налоговой политики Апальковского сельсовета Золотухинского района Курской области на 2024 год и на плановый период 2025 и 2026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</w:t>
      </w:r>
      <w:proofErr w:type="gramEnd"/>
      <w:r w:rsidRPr="00A01D5F">
        <w:rPr>
          <w:rFonts w:ascii="Arial" w:hAnsi="Arial" w:cs="Arial"/>
          <w:sz w:val="28"/>
          <w:szCs w:val="28"/>
        </w:rPr>
        <w:t> </w:t>
      </w:r>
      <w:proofErr w:type="gramStart"/>
      <w:r w:rsidRPr="00A01D5F">
        <w:rPr>
          <w:rFonts w:ascii="Arial" w:hAnsi="Arial" w:cs="Arial"/>
          <w:sz w:val="28"/>
          <w:szCs w:val="28"/>
        </w:rPr>
        <w:t>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Программой оздоровления</w:t>
      </w:r>
      <w:proofErr w:type="gramEnd"/>
      <w:r w:rsidRPr="00A01D5F">
        <w:rPr>
          <w:rFonts w:ascii="Arial" w:hAnsi="Arial" w:cs="Arial"/>
          <w:sz w:val="28"/>
          <w:szCs w:val="28"/>
        </w:rPr>
        <w:t xml:space="preserve"> государственных финансов Курской области, утвержденной постановлением Администрации Курской области от 26.09.2018 № 778-па.</w:t>
      </w:r>
    </w:p>
    <w:p w:rsidR="00A36BF9" w:rsidRPr="00A01D5F" w:rsidRDefault="00A36BF9" w:rsidP="00A36B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01D5F">
        <w:rPr>
          <w:rFonts w:ascii="Arial" w:hAnsi="Arial" w:cs="Arial"/>
          <w:b/>
          <w:sz w:val="32"/>
          <w:szCs w:val="32"/>
        </w:rPr>
        <w:t xml:space="preserve">Основные задачи бюджетной политики  Апальковского сельсовета Золотухинского района Курской области на 2024 год и </w:t>
      </w:r>
      <w:proofErr w:type="gramStart"/>
      <w:r w:rsidRPr="00A01D5F">
        <w:rPr>
          <w:rFonts w:ascii="Arial" w:hAnsi="Arial" w:cs="Arial"/>
          <w:b/>
          <w:sz w:val="32"/>
          <w:szCs w:val="32"/>
        </w:rPr>
        <w:t>на</w:t>
      </w:r>
      <w:proofErr w:type="gramEnd"/>
      <w:r w:rsidRPr="00A01D5F">
        <w:rPr>
          <w:rFonts w:ascii="Arial" w:hAnsi="Arial" w:cs="Arial"/>
          <w:b/>
          <w:sz w:val="32"/>
          <w:szCs w:val="32"/>
        </w:rPr>
        <w:t xml:space="preserve"> плановый период 2025 и 2026 годов</w:t>
      </w:r>
    </w:p>
    <w:p w:rsidR="00A36BF9" w:rsidRPr="00A01D5F" w:rsidRDefault="00A36BF9" w:rsidP="00A36BF9">
      <w:pPr>
        <w:jc w:val="both"/>
        <w:rPr>
          <w:rFonts w:ascii="Arial" w:hAnsi="Arial" w:cs="Arial"/>
          <w:sz w:val="32"/>
          <w:szCs w:val="32"/>
        </w:rPr>
      </w:pPr>
    </w:p>
    <w:p w:rsidR="00A36BF9" w:rsidRPr="00A01D5F" w:rsidRDefault="00A01D5F" w:rsidP="00A36B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A36BF9" w:rsidRPr="00A01D5F">
        <w:rPr>
          <w:rFonts w:ascii="Arial" w:hAnsi="Arial" w:cs="Arial"/>
          <w:sz w:val="28"/>
          <w:szCs w:val="28"/>
        </w:rPr>
        <w:t xml:space="preserve"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 прогнозируемых параметров проекта  бюджета Апальковского сельсовета </w:t>
      </w:r>
      <w:r w:rsidR="00A36BF9" w:rsidRPr="00A01D5F">
        <w:rPr>
          <w:rFonts w:ascii="Arial" w:hAnsi="Arial" w:cs="Arial"/>
        </w:rPr>
        <w:t xml:space="preserve"> </w:t>
      </w:r>
      <w:r w:rsidR="00A36BF9" w:rsidRPr="00A01D5F">
        <w:rPr>
          <w:rFonts w:ascii="Arial" w:hAnsi="Arial" w:cs="Arial"/>
          <w:sz w:val="28"/>
          <w:szCs w:val="28"/>
        </w:rPr>
        <w:t>Золотухинского района Курской области на 2024 год и на плановый период 2025 и 2026  годов и дальнейшее повышение эффективности использования бюджетных средств.</w:t>
      </w:r>
      <w:r w:rsidR="00A36BF9" w:rsidRPr="00A01D5F">
        <w:rPr>
          <w:rFonts w:ascii="Arial" w:hAnsi="Arial" w:cs="Arial"/>
          <w:sz w:val="28"/>
          <w:szCs w:val="28"/>
        </w:rPr>
        <w:tab/>
      </w:r>
      <w:proofErr w:type="gramEnd"/>
    </w:p>
    <w:p w:rsidR="00A36BF9" w:rsidRPr="00A01D5F" w:rsidRDefault="00A36BF9" w:rsidP="00A36BF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A36BF9" w:rsidRPr="00A01D5F" w:rsidRDefault="00A01D5F" w:rsidP="00A36B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36BF9" w:rsidRPr="00A01D5F">
        <w:rPr>
          <w:rFonts w:ascii="Arial" w:hAnsi="Arial" w:cs="Arial"/>
          <w:sz w:val="28"/>
          <w:szCs w:val="28"/>
        </w:rPr>
        <w:t xml:space="preserve">Основными задачами бюджетной политики Апальковского сельсовета Золотухинского  района Курской области на 2024 год и </w:t>
      </w:r>
      <w:proofErr w:type="gramStart"/>
      <w:r w:rsidR="00A36BF9" w:rsidRPr="00A01D5F">
        <w:rPr>
          <w:rFonts w:ascii="Arial" w:hAnsi="Arial" w:cs="Arial"/>
          <w:sz w:val="28"/>
          <w:szCs w:val="28"/>
        </w:rPr>
        <w:t>на</w:t>
      </w:r>
      <w:proofErr w:type="gramEnd"/>
      <w:r w:rsidR="00A36BF9" w:rsidRPr="00A01D5F">
        <w:rPr>
          <w:rFonts w:ascii="Arial" w:hAnsi="Arial" w:cs="Arial"/>
          <w:sz w:val="28"/>
          <w:szCs w:val="28"/>
        </w:rPr>
        <w:t xml:space="preserve"> плановый период 2054 и 2026 годов будут: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политики; 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создание условий для обеспечения исполнения Указов Президента Российской Федерации от 7 мая 2018 года № 204 и от 21 июля 2020 года № 474; 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Апальковского сельсовета Золотухинского района Курской области;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соблюдение условий соглашений, заключенных </w:t>
      </w:r>
      <w:proofErr w:type="spellStart"/>
      <w:r w:rsidRPr="00A01D5F">
        <w:rPr>
          <w:rFonts w:ascii="Arial" w:hAnsi="Arial" w:cs="Arial"/>
          <w:sz w:val="28"/>
          <w:szCs w:val="28"/>
        </w:rPr>
        <w:t>Апальковским</w:t>
      </w:r>
      <w:proofErr w:type="spellEnd"/>
      <w:r w:rsidRPr="00A01D5F">
        <w:rPr>
          <w:rFonts w:ascii="Arial" w:hAnsi="Arial" w:cs="Arial"/>
          <w:sz w:val="28"/>
          <w:szCs w:val="28"/>
        </w:rPr>
        <w:t xml:space="preserve"> сельсоветом Золотухинского района Курской области с Администрацией Золотухинского района Курской области;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Апальковского сельсовета Золотухинского района Курской области;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реализация мер по оптимизации расходов местного бюджета;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noProof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недопущение образования  просроченной кредиторской задолженности по заработной плате и социальным выплатам;</w:t>
      </w:r>
    </w:p>
    <w:p w:rsidR="00A36BF9" w:rsidRPr="00A01D5F" w:rsidRDefault="00A36BF9" w:rsidP="00A36B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lastRenderedPageBreak/>
        <w:t>безусловное соблюдение бюджетно-финансовой дисциплины всеми участниками бюджетного процесса сельсовета;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>развитие межбюджетных отношений с Администрацией Золотухинского района Курской области;</w:t>
      </w: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noProof/>
          <w:sz w:val="28"/>
          <w:szCs w:val="28"/>
        </w:rPr>
      </w:pPr>
    </w:p>
    <w:p w:rsidR="00A36BF9" w:rsidRPr="00A01D5F" w:rsidRDefault="00A36BF9" w:rsidP="00A36BF9">
      <w:pPr>
        <w:ind w:firstLine="720"/>
        <w:jc w:val="both"/>
        <w:rPr>
          <w:rFonts w:ascii="Arial" w:hAnsi="Arial" w:cs="Arial"/>
          <w:noProof/>
          <w:sz w:val="28"/>
          <w:szCs w:val="28"/>
        </w:rPr>
      </w:pPr>
      <w:r w:rsidRPr="00A01D5F">
        <w:rPr>
          <w:rFonts w:ascii="Arial" w:hAnsi="Arial" w:cs="Arial"/>
          <w:noProof/>
          <w:sz w:val="28"/>
          <w:szCs w:val="28"/>
        </w:rPr>
        <w:t>развитие принципов инициативного бюджетирования;</w:t>
      </w:r>
    </w:p>
    <w:p w:rsidR="00A36BF9" w:rsidRPr="00A01D5F" w:rsidRDefault="00A36BF9" w:rsidP="00A36BF9">
      <w:pPr>
        <w:tabs>
          <w:tab w:val="left" w:pos="851"/>
        </w:tabs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         </w:t>
      </w:r>
    </w:p>
    <w:p w:rsidR="00A36BF9" w:rsidRPr="00A01D5F" w:rsidRDefault="00A36BF9" w:rsidP="00A36BF9">
      <w:pPr>
        <w:tabs>
          <w:tab w:val="left" w:pos="851"/>
        </w:tabs>
        <w:jc w:val="both"/>
        <w:rPr>
          <w:rFonts w:ascii="Arial" w:hAnsi="Arial" w:cs="Arial"/>
          <w:noProof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 обеспечение высокого уровня </w:t>
      </w:r>
      <w:r w:rsidRPr="00A01D5F">
        <w:rPr>
          <w:rFonts w:ascii="Arial" w:hAnsi="Arial" w:cs="Arial"/>
          <w:noProof/>
          <w:sz w:val="28"/>
          <w:szCs w:val="28"/>
        </w:rPr>
        <w:t>открытости и прозрачности бюджетного процесса, доступности информации о муниципальных финансах муниципального образования «Апальковский сельсовет» Золотухинского района Курской области;</w:t>
      </w:r>
    </w:p>
    <w:p w:rsidR="00A36BF9" w:rsidRPr="00A01D5F" w:rsidRDefault="00A36BF9" w:rsidP="00A36BF9">
      <w:pPr>
        <w:tabs>
          <w:tab w:val="left" w:pos="851"/>
        </w:tabs>
        <w:jc w:val="both"/>
        <w:rPr>
          <w:rFonts w:ascii="Arial" w:hAnsi="Arial" w:cs="Arial"/>
          <w:noProof/>
          <w:sz w:val="28"/>
          <w:szCs w:val="28"/>
        </w:rPr>
      </w:pPr>
      <w:r w:rsidRPr="00A01D5F">
        <w:rPr>
          <w:rFonts w:ascii="Arial" w:hAnsi="Arial" w:cs="Arial"/>
          <w:noProof/>
          <w:sz w:val="28"/>
          <w:szCs w:val="28"/>
        </w:rPr>
        <w:t xml:space="preserve">           </w:t>
      </w:r>
    </w:p>
    <w:p w:rsidR="00A36BF9" w:rsidRPr="00A01D5F" w:rsidRDefault="00A36BF9" w:rsidP="00A36BF9">
      <w:pPr>
        <w:tabs>
          <w:tab w:val="left" w:pos="851"/>
        </w:tabs>
        <w:jc w:val="both"/>
        <w:rPr>
          <w:rFonts w:ascii="Arial" w:hAnsi="Arial" w:cs="Arial"/>
          <w:noProof/>
          <w:sz w:val="28"/>
          <w:szCs w:val="28"/>
        </w:rPr>
      </w:pPr>
      <w:r w:rsidRPr="00A01D5F">
        <w:rPr>
          <w:rFonts w:ascii="Arial" w:hAnsi="Arial" w:cs="Arial"/>
          <w:noProof/>
          <w:sz w:val="28"/>
          <w:szCs w:val="28"/>
        </w:rPr>
        <w:t xml:space="preserve">            реализация мероприятий, направленных на повышение уровня финансовой (бюджетной) грамотности населения муниципального образования «Апальковский сельсовет» Золотухинского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улучшению качества жизни.</w:t>
      </w:r>
    </w:p>
    <w:p w:rsidR="00A36BF9" w:rsidRPr="00A01D5F" w:rsidRDefault="00A36BF9" w:rsidP="00A36BF9">
      <w:pPr>
        <w:tabs>
          <w:tab w:val="left" w:pos="851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w:rsidR="00A36BF9" w:rsidRPr="00A01D5F" w:rsidRDefault="00A36BF9" w:rsidP="00A36BF9">
      <w:pPr>
        <w:jc w:val="both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both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center"/>
        <w:rPr>
          <w:rFonts w:ascii="Arial" w:hAnsi="Arial" w:cs="Arial"/>
          <w:b/>
          <w:sz w:val="32"/>
          <w:szCs w:val="32"/>
        </w:rPr>
      </w:pPr>
      <w:r w:rsidRPr="00A01D5F">
        <w:rPr>
          <w:rFonts w:ascii="Arial" w:hAnsi="Arial" w:cs="Arial"/>
          <w:b/>
          <w:sz w:val="32"/>
          <w:szCs w:val="32"/>
        </w:rPr>
        <w:lastRenderedPageBreak/>
        <w:t>Основные направления налоговой политики на 2024 год</w:t>
      </w:r>
      <w:r w:rsidRPr="00A01D5F">
        <w:rPr>
          <w:rFonts w:ascii="Arial" w:hAnsi="Arial" w:cs="Arial"/>
          <w:sz w:val="32"/>
          <w:szCs w:val="32"/>
        </w:rPr>
        <w:t xml:space="preserve"> </w:t>
      </w:r>
      <w:r w:rsidRPr="00A01D5F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A01D5F">
        <w:rPr>
          <w:rFonts w:ascii="Arial" w:hAnsi="Arial" w:cs="Arial"/>
          <w:b/>
          <w:sz w:val="32"/>
          <w:szCs w:val="32"/>
        </w:rPr>
        <w:t>на</w:t>
      </w:r>
      <w:proofErr w:type="gramEnd"/>
      <w:r w:rsidRPr="00A01D5F">
        <w:rPr>
          <w:rFonts w:ascii="Arial" w:hAnsi="Arial" w:cs="Arial"/>
          <w:b/>
          <w:sz w:val="32"/>
          <w:szCs w:val="32"/>
        </w:rPr>
        <w:t xml:space="preserve"> плановый период 2025 и 2026 годов</w:t>
      </w:r>
    </w:p>
    <w:p w:rsidR="00A36BF9" w:rsidRPr="00A01D5F" w:rsidRDefault="00A36BF9" w:rsidP="00A36BF9">
      <w:pPr>
        <w:jc w:val="center"/>
        <w:rPr>
          <w:rFonts w:ascii="Arial" w:hAnsi="Arial" w:cs="Arial"/>
          <w:b/>
          <w:sz w:val="28"/>
          <w:szCs w:val="28"/>
        </w:rPr>
      </w:pP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b/>
          <w:sz w:val="28"/>
          <w:szCs w:val="28"/>
        </w:rPr>
        <w:tab/>
      </w:r>
      <w:proofErr w:type="gramStart"/>
      <w:r w:rsidRPr="00A01D5F">
        <w:rPr>
          <w:rFonts w:ascii="Arial" w:hAnsi="Arial" w:cs="Arial"/>
          <w:sz w:val="28"/>
          <w:szCs w:val="28"/>
        </w:rPr>
        <w:t>Основные направления налоговой политики на 2024 год и на плановый 2025-2026 годов формируется с учетом адаптации экономики к изменившимся внешним условиям, в том числе к введенным санкциям.</w:t>
      </w:r>
      <w:proofErr w:type="gramEnd"/>
      <w:r w:rsidRPr="00A01D5F">
        <w:rPr>
          <w:rFonts w:ascii="Arial" w:hAnsi="Arial" w:cs="Arial"/>
          <w:sz w:val="28"/>
          <w:szCs w:val="28"/>
        </w:rPr>
        <w:t xml:space="preserve"> Переход к новой модели экономического роста происходит </w:t>
      </w:r>
      <w:proofErr w:type="gramStart"/>
      <w:r w:rsidRPr="00A01D5F">
        <w:rPr>
          <w:rFonts w:ascii="Arial" w:hAnsi="Arial" w:cs="Arial"/>
          <w:sz w:val="28"/>
          <w:szCs w:val="28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Pr="00A01D5F">
        <w:rPr>
          <w:rFonts w:ascii="Arial" w:hAnsi="Arial" w:cs="Arial"/>
          <w:sz w:val="28"/>
          <w:szCs w:val="28"/>
        </w:rPr>
        <w:t xml:space="preserve"> на технологическое развитие и поддержку инфраструктуры.</w:t>
      </w:r>
    </w:p>
    <w:p w:rsidR="00A36BF9" w:rsidRPr="00A01D5F" w:rsidRDefault="00A01D5F" w:rsidP="00A36B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36BF9" w:rsidRPr="00A01D5F">
        <w:rPr>
          <w:rFonts w:ascii="Arial" w:hAnsi="Arial" w:cs="Arial"/>
          <w:sz w:val="28"/>
          <w:szCs w:val="28"/>
        </w:rPr>
        <w:t>В целом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A36BF9" w:rsidRPr="00A01D5F" w:rsidRDefault="00A01D5F" w:rsidP="00A36B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36BF9" w:rsidRPr="00A01D5F">
        <w:rPr>
          <w:rFonts w:ascii="Arial" w:hAnsi="Arial" w:cs="Arial"/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сельсовета, повышение прозрачности налоговой политики.    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</w:p>
    <w:p w:rsidR="00A36BF9" w:rsidRPr="00A01D5F" w:rsidRDefault="00A01D5F" w:rsidP="00A36B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36BF9" w:rsidRPr="00A01D5F">
        <w:rPr>
          <w:rFonts w:ascii="Arial" w:hAnsi="Arial" w:cs="Arial"/>
          <w:sz w:val="28"/>
          <w:szCs w:val="28"/>
        </w:rPr>
        <w:t>Основными направлениями налоговой политики будут:</w:t>
      </w:r>
    </w:p>
    <w:p w:rsidR="00A36BF9" w:rsidRPr="00A01D5F" w:rsidRDefault="00A36BF9" w:rsidP="00A36BF9">
      <w:pPr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 xml:space="preserve">         - мобилизация резервов доходной базы бюджета Апальковского сельсовета Золотухинского района Курской области; 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  <w:t>- повышение эффективности использования муниципальной собственности;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  <w:t>- пересмотр установленных органом местного самоуправления предоставленных льгот по местным налогам;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  <w:t>- выполнение требований налогового законодательства в целях обеспечения собираемости налогов, сокращения задолженности по платежам в бюджет;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  <w:r w:rsidRPr="00A01D5F">
        <w:rPr>
          <w:rFonts w:ascii="Arial" w:hAnsi="Arial" w:cs="Arial"/>
          <w:sz w:val="28"/>
          <w:szCs w:val="28"/>
        </w:rPr>
        <w:tab/>
        <w:t>- повышение собираемости налоговых платежей, зачисляемых в бюджет муниципального образования;</w:t>
      </w:r>
    </w:p>
    <w:p w:rsidR="00A36BF9" w:rsidRPr="00A01D5F" w:rsidRDefault="00A36BF9" w:rsidP="00A36BF9">
      <w:pPr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A01D5F">
        <w:rPr>
          <w:rFonts w:ascii="Arial" w:eastAsia="SimSun" w:hAnsi="Arial" w:cs="Arial"/>
          <w:sz w:val="28"/>
          <w:szCs w:val="28"/>
          <w:lang w:eastAsia="zh-CN"/>
        </w:rPr>
        <w:t xml:space="preserve">          - дальнейшее повышение эффективности налогового администрирования и взаимодействия органов местного самоуправления с территориальными органами 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A36BF9" w:rsidRPr="00A01D5F" w:rsidRDefault="00A36BF9" w:rsidP="00A36BF9">
      <w:pPr>
        <w:jc w:val="both"/>
        <w:rPr>
          <w:rFonts w:ascii="Arial" w:hAnsi="Arial" w:cs="Arial"/>
          <w:sz w:val="28"/>
          <w:szCs w:val="28"/>
        </w:rPr>
      </w:pPr>
    </w:p>
    <w:p w:rsidR="00A35FCB" w:rsidRPr="00A01D5F" w:rsidRDefault="00A35FCB">
      <w:pPr>
        <w:rPr>
          <w:rFonts w:ascii="Arial" w:hAnsi="Arial" w:cs="Arial"/>
        </w:rPr>
      </w:pPr>
    </w:p>
    <w:sectPr w:rsidR="00A35FCB" w:rsidRPr="00A01D5F" w:rsidSect="00A01D5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6BF9"/>
    <w:rsid w:val="000278F0"/>
    <w:rsid w:val="00030681"/>
    <w:rsid w:val="00032F1A"/>
    <w:rsid w:val="00047695"/>
    <w:rsid w:val="00047F5B"/>
    <w:rsid w:val="00051C33"/>
    <w:rsid w:val="00051E73"/>
    <w:rsid w:val="000538ED"/>
    <w:rsid w:val="00053D5D"/>
    <w:rsid w:val="00055741"/>
    <w:rsid w:val="000627CA"/>
    <w:rsid w:val="00065DF1"/>
    <w:rsid w:val="00066FA2"/>
    <w:rsid w:val="000814F4"/>
    <w:rsid w:val="000875DB"/>
    <w:rsid w:val="00093D23"/>
    <w:rsid w:val="000954CE"/>
    <w:rsid w:val="000978D9"/>
    <w:rsid w:val="000A2D95"/>
    <w:rsid w:val="000A6758"/>
    <w:rsid w:val="000A68EE"/>
    <w:rsid w:val="000B0B7A"/>
    <w:rsid w:val="000B1653"/>
    <w:rsid w:val="000C4BBD"/>
    <w:rsid w:val="000C6474"/>
    <w:rsid w:val="000D2AEC"/>
    <w:rsid w:val="000D71F9"/>
    <w:rsid w:val="0011141C"/>
    <w:rsid w:val="0011601F"/>
    <w:rsid w:val="00121B95"/>
    <w:rsid w:val="00124B52"/>
    <w:rsid w:val="00131225"/>
    <w:rsid w:val="00131564"/>
    <w:rsid w:val="00133C86"/>
    <w:rsid w:val="00141833"/>
    <w:rsid w:val="001676D2"/>
    <w:rsid w:val="0017308D"/>
    <w:rsid w:val="001763A5"/>
    <w:rsid w:val="0018408C"/>
    <w:rsid w:val="0018517B"/>
    <w:rsid w:val="001A18EF"/>
    <w:rsid w:val="001B5B96"/>
    <w:rsid w:val="001B5C6E"/>
    <w:rsid w:val="001C20C7"/>
    <w:rsid w:val="001C3F3D"/>
    <w:rsid w:val="001D1136"/>
    <w:rsid w:val="001D545F"/>
    <w:rsid w:val="001E08CC"/>
    <w:rsid w:val="001E71B2"/>
    <w:rsid w:val="00205125"/>
    <w:rsid w:val="00207196"/>
    <w:rsid w:val="00207451"/>
    <w:rsid w:val="00217E18"/>
    <w:rsid w:val="00220155"/>
    <w:rsid w:val="00240774"/>
    <w:rsid w:val="00245CB2"/>
    <w:rsid w:val="00255998"/>
    <w:rsid w:val="002618DD"/>
    <w:rsid w:val="00262AE9"/>
    <w:rsid w:val="00273832"/>
    <w:rsid w:val="002775E0"/>
    <w:rsid w:val="00280AC1"/>
    <w:rsid w:val="00295936"/>
    <w:rsid w:val="002B2C18"/>
    <w:rsid w:val="002C3845"/>
    <w:rsid w:val="002C6697"/>
    <w:rsid w:val="003020C7"/>
    <w:rsid w:val="003057BD"/>
    <w:rsid w:val="00311527"/>
    <w:rsid w:val="00311CEF"/>
    <w:rsid w:val="0032699F"/>
    <w:rsid w:val="00330CD8"/>
    <w:rsid w:val="00355566"/>
    <w:rsid w:val="00381FC1"/>
    <w:rsid w:val="0038470C"/>
    <w:rsid w:val="003B006A"/>
    <w:rsid w:val="003B0D14"/>
    <w:rsid w:val="003B0DE9"/>
    <w:rsid w:val="003C2F9D"/>
    <w:rsid w:val="003C4E32"/>
    <w:rsid w:val="003D6618"/>
    <w:rsid w:val="003E33A8"/>
    <w:rsid w:val="003E3864"/>
    <w:rsid w:val="003F6102"/>
    <w:rsid w:val="00413794"/>
    <w:rsid w:val="00415FF8"/>
    <w:rsid w:val="004348A7"/>
    <w:rsid w:val="004378CD"/>
    <w:rsid w:val="00443386"/>
    <w:rsid w:val="00445B2B"/>
    <w:rsid w:val="00452A43"/>
    <w:rsid w:val="00477DDF"/>
    <w:rsid w:val="00484B87"/>
    <w:rsid w:val="00487390"/>
    <w:rsid w:val="00491D29"/>
    <w:rsid w:val="00492BE1"/>
    <w:rsid w:val="0049527D"/>
    <w:rsid w:val="004C53FA"/>
    <w:rsid w:val="004C6A2C"/>
    <w:rsid w:val="004D560F"/>
    <w:rsid w:val="004F3E9E"/>
    <w:rsid w:val="0050216D"/>
    <w:rsid w:val="00502D30"/>
    <w:rsid w:val="00523D3C"/>
    <w:rsid w:val="00524A88"/>
    <w:rsid w:val="005258A2"/>
    <w:rsid w:val="0053062B"/>
    <w:rsid w:val="005319C1"/>
    <w:rsid w:val="00554130"/>
    <w:rsid w:val="0056201E"/>
    <w:rsid w:val="00575AF9"/>
    <w:rsid w:val="005763B6"/>
    <w:rsid w:val="00577CF6"/>
    <w:rsid w:val="005971C8"/>
    <w:rsid w:val="005A09DF"/>
    <w:rsid w:val="005A1D34"/>
    <w:rsid w:val="005B2312"/>
    <w:rsid w:val="005B2A42"/>
    <w:rsid w:val="005E38C0"/>
    <w:rsid w:val="005F409A"/>
    <w:rsid w:val="006053A2"/>
    <w:rsid w:val="00623E28"/>
    <w:rsid w:val="00625B40"/>
    <w:rsid w:val="00625ED8"/>
    <w:rsid w:val="006307E3"/>
    <w:rsid w:val="00632476"/>
    <w:rsid w:val="00635A18"/>
    <w:rsid w:val="0065227A"/>
    <w:rsid w:val="006546E0"/>
    <w:rsid w:val="00654CFD"/>
    <w:rsid w:val="006610DB"/>
    <w:rsid w:val="00675136"/>
    <w:rsid w:val="00681036"/>
    <w:rsid w:val="006A13AA"/>
    <w:rsid w:val="006A2165"/>
    <w:rsid w:val="006B195E"/>
    <w:rsid w:val="006D1DB4"/>
    <w:rsid w:val="006F4978"/>
    <w:rsid w:val="006F5743"/>
    <w:rsid w:val="00702D05"/>
    <w:rsid w:val="0072601D"/>
    <w:rsid w:val="00747D3A"/>
    <w:rsid w:val="00762DB2"/>
    <w:rsid w:val="00763035"/>
    <w:rsid w:val="007777F6"/>
    <w:rsid w:val="007845F3"/>
    <w:rsid w:val="0078545F"/>
    <w:rsid w:val="0079748E"/>
    <w:rsid w:val="007A1886"/>
    <w:rsid w:val="007B2214"/>
    <w:rsid w:val="007B23CA"/>
    <w:rsid w:val="007B380A"/>
    <w:rsid w:val="007D7890"/>
    <w:rsid w:val="007E0527"/>
    <w:rsid w:val="007F338C"/>
    <w:rsid w:val="007F5941"/>
    <w:rsid w:val="007F7F9A"/>
    <w:rsid w:val="00803775"/>
    <w:rsid w:val="00807403"/>
    <w:rsid w:val="00812798"/>
    <w:rsid w:val="00812DAB"/>
    <w:rsid w:val="00821C3A"/>
    <w:rsid w:val="00824321"/>
    <w:rsid w:val="0082596D"/>
    <w:rsid w:val="00830834"/>
    <w:rsid w:val="00833C78"/>
    <w:rsid w:val="008459D8"/>
    <w:rsid w:val="00867143"/>
    <w:rsid w:val="00871D53"/>
    <w:rsid w:val="008752FD"/>
    <w:rsid w:val="00896D55"/>
    <w:rsid w:val="008A11BD"/>
    <w:rsid w:val="008A6584"/>
    <w:rsid w:val="008B00F7"/>
    <w:rsid w:val="008B178A"/>
    <w:rsid w:val="008C0D4F"/>
    <w:rsid w:val="008C7A18"/>
    <w:rsid w:val="008D7565"/>
    <w:rsid w:val="008D78C4"/>
    <w:rsid w:val="008F721D"/>
    <w:rsid w:val="009071F1"/>
    <w:rsid w:val="00912BD8"/>
    <w:rsid w:val="00914E62"/>
    <w:rsid w:val="0091750D"/>
    <w:rsid w:val="00927BB0"/>
    <w:rsid w:val="00930E2E"/>
    <w:rsid w:val="00942078"/>
    <w:rsid w:val="00950BB3"/>
    <w:rsid w:val="009519DF"/>
    <w:rsid w:val="00952E98"/>
    <w:rsid w:val="009531AC"/>
    <w:rsid w:val="00972D36"/>
    <w:rsid w:val="00987D38"/>
    <w:rsid w:val="009B10C9"/>
    <w:rsid w:val="009B47AD"/>
    <w:rsid w:val="009B6554"/>
    <w:rsid w:val="009B664A"/>
    <w:rsid w:val="009B6947"/>
    <w:rsid w:val="009E40EA"/>
    <w:rsid w:val="009F2ED4"/>
    <w:rsid w:val="009F3407"/>
    <w:rsid w:val="009F4492"/>
    <w:rsid w:val="009F5533"/>
    <w:rsid w:val="009F62F4"/>
    <w:rsid w:val="00A01D5F"/>
    <w:rsid w:val="00A05393"/>
    <w:rsid w:val="00A32207"/>
    <w:rsid w:val="00A35FCB"/>
    <w:rsid w:val="00A36BF9"/>
    <w:rsid w:val="00A41AD2"/>
    <w:rsid w:val="00A527CA"/>
    <w:rsid w:val="00A53582"/>
    <w:rsid w:val="00A602C6"/>
    <w:rsid w:val="00A75080"/>
    <w:rsid w:val="00A819EC"/>
    <w:rsid w:val="00A85DF1"/>
    <w:rsid w:val="00A95C04"/>
    <w:rsid w:val="00A979D2"/>
    <w:rsid w:val="00AA4B81"/>
    <w:rsid w:val="00AB5D97"/>
    <w:rsid w:val="00AC0534"/>
    <w:rsid w:val="00AD6E07"/>
    <w:rsid w:val="00AD7B9E"/>
    <w:rsid w:val="00AE004A"/>
    <w:rsid w:val="00AE4826"/>
    <w:rsid w:val="00AF10BA"/>
    <w:rsid w:val="00B046E6"/>
    <w:rsid w:val="00B16A31"/>
    <w:rsid w:val="00B219F7"/>
    <w:rsid w:val="00B27CC2"/>
    <w:rsid w:val="00B45794"/>
    <w:rsid w:val="00B474D9"/>
    <w:rsid w:val="00B52F70"/>
    <w:rsid w:val="00B579B3"/>
    <w:rsid w:val="00B65939"/>
    <w:rsid w:val="00B7772D"/>
    <w:rsid w:val="00B77B4E"/>
    <w:rsid w:val="00B83983"/>
    <w:rsid w:val="00B85437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C3EEB"/>
    <w:rsid w:val="00BC6D2F"/>
    <w:rsid w:val="00BC7BC3"/>
    <w:rsid w:val="00BD3D0B"/>
    <w:rsid w:val="00BD4677"/>
    <w:rsid w:val="00BE2DB3"/>
    <w:rsid w:val="00BE4FA0"/>
    <w:rsid w:val="00BF6536"/>
    <w:rsid w:val="00C02AC9"/>
    <w:rsid w:val="00C119FB"/>
    <w:rsid w:val="00C23837"/>
    <w:rsid w:val="00C24CB0"/>
    <w:rsid w:val="00C25A3C"/>
    <w:rsid w:val="00C3082F"/>
    <w:rsid w:val="00C365DF"/>
    <w:rsid w:val="00C512F3"/>
    <w:rsid w:val="00C66AA0"/>
    <w:rsid w:val="00C80C69"/>
    <w:rsid w:val="00C9327F"/>
    <w:rsid w:val="00C951CA"/>
    <w:rsid w:val="00C96D20"/>
    <w:rsid w:val="00CC1C43"/>
    <w:rsid w:val="00CD0202"/>
    <w:rsid w:val="00CD13AC"/>
    <w:rsid w:val="00CD3D00"/>
    <w:rsid w:val="00CE14EC"/>
    <w:rsid w:val="00CE3343"/>
    <w:rsid w:val="00CE5FB4"/>
    <w:rsid w:val="00D173CC"/>
    <w:rsid w:val="00D222D2"/>
    <w:rsid w:val="00D33547"/>
    <w:rsid w:val="00D3422E"/>
    <w:rsid w:val="00D35BB8"/>
    <w:rsid w:val="00D379B0"/>
    <w:rsid w:val="00D37CB7"/>
    <w:rsid w:val="00D43802"/>
    <w:rsid w:val="00D50610"/>
    <w:rsid w:val="00D53FFD"/>
    <w:rsid w:val="00D55A5D"/>
    <w:rsid w:val="00D71286"/>
    <w:rsid w:val="00D7226C"/>
    <w:rsid w:val="00D725F8"/>
    <w:rsid w:val="00D74C52"/>
    <w:rsid w:val="00DA3883"/>
    <w:rsid w:val="00DA4976"/>
    <w:rsid w:val="00DA557E"/>
    <w:rsid w:val="00DB1014"/>
    <w:rsid w:val="00DC6416"/>
    <w:rsid w:val="00DE09AD"/>
    <w:rsid w:val="00DE3348"/>
    <w:rsid w:val="00DF429D"/>
    <w:rsid w:val="00DF4C7B"/>
    <w:rsid w:val="00E0497C"/>
    <w:rsid w:val="00E053EF"/>
    <w:rsid w:val="00E16C02"/>
    <w:rsid w:val="00E17A0E"/>
    <w:rsid w:val="00E237D1"/>
    <w:rsid w:val="00E421F3"/>
    <w:rsid w:val="00E61C81"/>
    <w:rsid w:val="00E62B90"/>
    <w:rsid w:val="00E67BE9"/>
    <w:rsid w:val="00E801E3"/>
    <w:rsid w:val="00E81534"/>
    <w:rsid w:val="00E90898"/>
    <w:rsid w:val="00E96553"/>
    <w:rsid w:val="00EA1FF2"/>
    <w:rsid w:val="00EC29A0"/>
    <w:rsid w:val="00EC59D7"/>
    <w:rsid w:val="00ED33D0"/>
    <w:rsid w:val="00EE3A19"/>
    <w:rsid w:val="00EF21AF"/>
    <w:rsid w:val="00F0341A"/>
    <w:rsid w:val="00F10F64"/>
    <w:rsid w:val="00F1439C"/>
    <w:rsid w:val="00F16EC9"/>
    <w:rsid w:val="00F43A0E"/>
    <w:rsid w:val="00F61752"/>
    <w:rsid w:val="00F707C2"/>
    <w:rsid w:val="00F82A86"/>
    <w:rsid w:val="00F97E1B"/>
    <w:rsid w:val="00FA4311"/>
    <w:rsid w:val="00FB7ADD"/>
    <w:rsid w:val="00FC090D"/>
    <w:rsid w:val="00FC0F6C"/>
    <w:rsid w:val="00FC663E"/>
    <w:rsid w:val="00FD260B"/>
    <w:rsid w:val="00FD7ECF"/>
    <w:rsid w:val="00FE48BA"/>
    <w:rsid w:val="00FE6F60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2023-10-04T11:19:00Z</cp:lastPrinted>
  <dcterms:created xsi:type="dcterms:W3CDTF">2023-10-04T06:07:00Z</dcterms:created>
  <dcterms:modified xsi:type="dcterms:W3CDTF">2023-10-04T11:19:00Z</dcterms:modified>
</cp:coreProperties>
</file>