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1F" w:rsidRPr="00A94570" w:rsidRDefault="002E441F" w:rsidP="002E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57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E441F" w:rsidRDefault="001E321D" w:rsidP="002E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АДМИНИСТАЦИЯ АПАЛЬКОВСКОГО</w:t>
      </w:r>
      <w:r w:rsidR="00D93C0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D93C0E" w:rsidRDefault="00D93C0E" w:rsidP="002E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ЗОЛОТУХИНСКОГО РАЙОНА КУРСКОЙ ОБЛАСТИ</w:t>
      </w:r>
    </w:p>
    <w:p w:rsidR="00D93C0E" w:rsidRPr="00A94570" w:rsidRDefault="00D93C0E" w:rsidP="002E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41F" w:rsidRPr="00A94570" w:rsidRDefault="00D93C0E" w:rsidP="002E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E441F" w:rsidRPr="00A94570" w:rsidRDefault="002E441F" w:rsidP="002E441F">
      <w:pPr>
        <w:jc w:val="center"/>
        <w:rPr>
          <w:b/>
          <w:bCs/>
          <w:sz w:val="28"/>
          <w:szCs w:val="28"/>
        </w:rPr>
      </w:pPr>
    </w:p>
    <w:p w:rsidR="00DF05D9" w:rsidRDefault="00864348" w:rsidP="00DF05D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E321D">
        <w:rPr>
          <w:rFonts w:ascii="Times New Roman" w:hAnsi="Times New Roman" w:cs="Times New Roman"/>
          <w:b/>
          <w:sz w:val="28"/>
          <w:szCs w:val="28"/>
        </w:rPr>
        <w:t>08</w:t>
      </w:r>
      <w:r w:rsidR="00DF05D9" w:rsidRPr="00DF05D9">
        <w:rPr>
          <w:rFonts w:ascii="Times New Roman" w:hAnsi="Times New Roman" w:cs="Times New Roman"/>
          <w:b/>
          <w:sz w:val="28"/>
          <w:szCs w:val="28"/>
        </w:rPr>
        <w:t>.</w:t>
      </w:r>
      <w:r w:rsidR="00497628">
        <w:rPr>
          <w:rFonts w:ascii="Times New Roman" w:hAnsi="Times New Roman" w:cs="Times New Roman"/>
          <w:b/>
          <w:sz w:val="28"/>
          <w:szCs w:val="28"/>
        </w:rPr>
        <w:t>0</w:t>
      </w:r>
      <w:r w:rsidR="008C6CA5">
        <w:rPr>
          <w:rFonts w:ascii="Times New Roman" w:hAnsi="Times New Roman" w:cs="Times New Roman"/>
          <w:b/>
          <w:sz w:val="28"/>
          <w:szCs w:val="28"/>
        </w:rPr>
        <w:t>5</w:t>
      </w:r>
      <w:r w:rsidR="00DF05D9" w:rsidRPr="00DF05D9">
        <w:rPr>
          <w:rFonts w:ascii="Times New Roman" w:hAnsi="Times New Roman" w:cs="Times New Roman"/>
          <w:b/>
          <w:sz w:val="28"/>
          <w:szCs w:val="28"/>
        </w:rPr>
        <w:t>.20</w:t>
      </w:r>
      <w:r w:rsidR="00C4135B">
        <w:rPr>
          <w:rFonts w:ascii="Times New Roman" w:hAnsi="Times New Roman" w:cs="Times New Roman"/>
          <w:b/>
          <w:sz w:val="28"/>
          <w:szCs w:val="28"/>
        </w:rPr>
        <w:t>20</w:t>
      </w:r>
      <w:r w:rsidR="00DF05D9" w:rsidRPr="00DF05D9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DF05D9" w:rsidRPr="0086434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E321D">
        <w:rPr>
          <w:rFonts w:ascii="Times New Roman" w:hAnsi="Times New Roman" w:cs="Times New Roman"/>
          <w:b/>
          <w:sz w:val="28"/>
          <w:szCs w:val="28"/>
        </w:rPr>
        <w:t>21/1</w:t>
      </w:r>
    </w:p>
    <w:p w:rsidR="008C6CA5" w:rsidRPr="00DF05D9" w:rsidRDefault="008C6CA5" w:rsidP="00DF05D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70" w:rsidRDefault="008C6CA5" w:rsidP="008C6C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</w:t>
      </w:r>
      <w:r w:rsidR="001E321D">
        <w:rPr>
          <w:rFonts w:ascii="Times New Roman" w:hAnsi="Times New Roman" w:cs="Times New Roman"/>
          <w:bCs/>
          <w:sz w:val="28"/>
          <w:szCs w:val="28"/>
        </w:rPr>
        <w:t xml:space="preserve">овление Администрации </w:t>
      </w:r>
      <w:proofErr w:type="spellStart"/>
      <w:r w:rsidR="001E321D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Золотухинс</w:t>
      </w:r>
      <w:r w:rsidR="001E321D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="001E321D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 №20/1 от 06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21D">
        <w:rPr>
          <w:rFonts w:ascii="Times New Roman" w:hAnsi="Times New Roman" w:cs="Times New Roman"/>
          <w:bCs/>
          <w:sz w:val="28"/>
          <w:szCs w:val="28"/>
        </w:rPr>
        <w:t>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2020г. «</w:t>
      </w:r>
      <w:r w:rsidR="00A94570" w:rsidRPr="00DF05D9">
        <w:rPr>
          <w:rFonts w:ascii="Times New Roman" w:hAnsi="Times New Roman" w:cs="Times New Roman"/>
          <w:bCs/>
          <w:sz w:val="28"/>
          <w:szCs w:val="28"/>
        </w:rPr>
        <w:t>О проведении публичных слушаний</w:t>
      </w:r>
      <w:r w:rsidR="00DF05D9" w:rsidRPr="00DF0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570" w:rsidRPr="00DF05D9">
        <w:rPr>
          <w:rFonts w:ascii="Times New Roman" w:hAnsi="Times New Roman" w:cs="Times New Roman"/>
          <w:bCs/>
          <w:sz w:val="28"/>
          <w:szCs w:val="28"/>
        </w:rPr>
        <w:t>по про</w:t>
      </w:r>
      <w:r w:rsidR="00DF05D9" w:rsidRPr="00DF05D9">
        <w:rPr>
          <w:rFonts w:ascii="Times New Roman" w:hAnsi="Times New Roman" w:cs="Times New Roman"/>
          <w:bCs/>
          <w:sz w:val="28"/>
          <w:szCs w:val="28"/>
        </w:rPr>
        <w:t xml:space="preserve">екту решения Собрания депутатов </w:t>
      </w:r>
      <w:proofErr w:type="spellStart"/>
      <w:r w:rsidR="001E321D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A94570" w:rsidRPr="00DF05D9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 </w:t>
      </w:r>
      <w:r w:rsidR="009F579B" w:rsidRPr="00DF05D9">
        <w:rPr>
          <w:rFonts w:ascii="Times New Roman" w:hAnsi="Times New Roman" w:cs="Times New Roman"/>
          <w:bCs/>
          <w:sz w:val="28"/>
          <w:szCs w:val="28"/>
        </w:rPr>
        <w:t>«Об исполнени</w:t>
      </w:r>
      <w:r w:rsidR="001E321D">
        <w:rPr>
          <w:rFonts w:ascii="Times New Roman" w:hAnsi="Times New Roman" w:cs="Times New Roman"/>
          <w:bCs/>
          <w:sz w:val="28"/>
          <w:szCs w:val="28"/>
        </w:rPr>
        <w:t xml:space="preserve">и бюджета </w:t>
      </w:r>
      <w:proofErr w:type="spellStart"/>
      <w:r w:rsidR="001E321D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F579B" w:rsidRPr="00DF05D9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9F579B" w:rsidRPr="00DF05D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за 201</w:t>
      </w:r>
      <w:r w:rsidR="00C4135B">
        <w:rPr>
          <w:rFonts w:ascii="Times New Roman" w:hAnsi="Times New Roman" w:cs="Times New Roman"/>
          <w:bCs/>
          <w:sz w:val="28"/>
          <w:szCs w:val="28"/>
        </w:rPr>
        <w:t>9</w:t>
      </w:r>
      <w:r w:rsidR="009F579B" w:rsidRPr="00DF05D9"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DF05D9" w:rsidRDefault="00DF05D9" w:rsidP="00DF05D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70F5" w:rsidRPr="005A1CF9" w:rsidRDefault="00031D27" w:rsidP="002D70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5F097D"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 избежание возникновения рисков для здоровья граждан,</w:t>
      </w:r>
      <w:r w:rsidR="008C6C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8C6CA5" w:rsidRPr="008C6C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236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целях предупреждения</w:t>
      </w:r>
      <w:r w:rsidR="008C6CA5" w:rsidRPr="008C6C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распространения новой </w:t>
      </w:r>
      <w:proofErr w:type="spellStart"/>
      <w:r w:rsidR="008C6CA5" w:rsidRPr="008C6C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коронавирусной</w:t>
      </w:r>
      <w:proofErr w:type="spellEnd"/>
      <w:r w:rsidR="008C6CA5" w:rsidRPr="008C6C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инфекции (COVID-19)</w:t>
      </w:r>
      <w:r w:rsid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8C6CA5" w:rsidRPr="008C6C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соответствии</w:t>
      </w:r>
      <w:r w:rsidR="002236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236BB" w:rsidRPr="002236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Распоряжением Губернатора Курской области от 10 марта 2020 г. N 60-рг "О введении режима повышенной готовности"</w:t>
      </w:r>
      <w:r w:rsidR="002236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2D70F5">
        <w:rPr>
          <w:rFonts w:ascii="Times New Roman" w:hAnsi="Times New Roman" w:cs="Times New Roman"/>
          <w:sz w:val="28"/>
          <w:szCs w:val="28"/>
        </w:rPr>
        <w:t xml:space="preserve"> </w:t>
      </w:r>
      <w:r w:rsidR="002236BB" w:rsidRPr="002236B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по Курской области от 21 апреля 2020 г. N 8 "О дополнительных мерах по недопущению распространения новой </w:t>
      </w:r>
      <w:proofErr w:type="spellStart"/>
      <w:r w:rsidR="002236BB" w:rsidRPr="002236B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коронавирусной</w:t>
      </w:r>
      <w:proofErr w:type="spellEnd"/>
      <w:r w:rsidR="002236BB" w:rsidRPr="002236B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инфекции на территории</w:t>
      </w:r>
      <w:proofErr w:type="gramEnd"/>
      <w:r w:rsidR="002236BB" w:rsidRPr="002236B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Курской области",</w:t>
      </w:r>
      <w:r w:rsidR="002236BB">
        <w:rPr>
          <w:color w:val="464C55"/>
          <w:sz w:val="18"/>
          <w:szCs w:val="18"/>
          <w:shd w:val="clear" w:color="auto" w:fill="FFFFFF"/>
        </w:rPr>
        <w:t xml:space="preserve">  </w:t>
      </w:r>
      <w:r w:rsidR="001E321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2D70F5" w:rsidRPr="005A1CF9">
        <w:rPr>
          <w:rFonts w:ascii="Times New Roman" w:hAnsi="Times New Roman" w:cs="Times New Roman"/>
          <w:bCs/>
          <w:sz w:val="28"/>
          <w:szCs w:val="28"/>
        </w:rPr>
        <w:t xml:space="preserve"> сельсовета постановляет:</w:t>
      </w:r>
    </w:p>
    <w:p w:rsidR="006D2951" w:rsidRDefault="006D2951" w:rsidP="006D2951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6D2951">
        <w:rPr>
          <w:rFonts w:ascii="Times New Roman" w:hAnsi="Times New Roman" w:cs="Times New Roman"/>
          <w:bCs/>
          <w:sz w:val="28"/>
          <w:szCs w:val="28"/>
        </w:rPr>
        <w:t>в постан</w:t>
      </w:r>
      <w:r w:rsidR="00031D27">
        <w:rPr>
          <w:rFonts w:ascii="Times New Roman" w:hAnsi="Times New Roman" w:cs="Times New Roman"/>
          <w:bCs/>
          <w:sz w:val="28"/>
          <w:szCs w:val="28"/>
        </w:rPr>
        <w:t xml:space="preserve">овление Администрации </w:t>
      </w:r>
      <w:proofErr w:type="spellStart"/>
      <w:r w:rsidR="00031D27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6D295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6D2951">
        <w:rPr>
          <w:rFonts w:ascii="Times New Roman" w:hAnsi="Times New Roman" w:cs="Times New Roman"/>
          <w:bCs/>
          <w:sz w:val="28"/>
          <w:szCs w:val="28"/>
        </w:rPr>
        <w:t>Золотухинс</w:t>
      </w:r>
      <w:r w:rsidR="00031D27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="00031D2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 №20/1 от 06 мая</w:t>
      </w:r>
      <w:r w:rsidRPr="006D2951">
        <w:rPr>
          <w:rFonts w:ascii="Times New Roman" w:hAnsi="Times New Roman" w:cs="Times New Roman"/>
          <w:bCs/>
          <w:sz w:val="28"/>
          <w:szCs w:val="28"/>
        </w:rPr>
        <w:t xml:space="preserve"> 2020г. «О проведении публичных слушаний по проект</w:t>
      </w:r>
      <w:r w:rsidR="00031D27">
        <w:rPr>
          <w:rFonts w:ascii="Times New Roman" w:hAnsi="Times New Roman" w:cs="Times New Roman"/>
          <w:bCs/>
          <w:sz w:val="28"/>
          <w:szCs w:val="28"/>
        </w:rPr>
        <w:t xml:space="preserve">у решения Собрания депутатов </w:t>
      </w:r>
      <w:proofErr w:type="spellStart"/>
      <w:r w:rsidR="00031D27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6D295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6D2951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6D2951">
        <w:rPr>
          <w:rFonts w:ascii="Times New Roman" w:hAnsi="Times New Roman" w:cs="Times New Roman"/>
          <w:bCs/>
          <w:sz w:val="28"/>
          <w:szCs w:val="28"/>
        </w:rPr>
        <w:t xml:space="preserve">  района «</w:t>
      </w:r>
      <w:r w:rsidR="00031D27">
        <w:rPr>
          <w:rFonts w:ascii="Times New Roman" w:hAnsi="Times New Roman" w:cs="Times New Roman"/>
          <w:bCs/>
          <w:sz w:val="28"/>
          <w:szCs w:val="28"/>
        </w:rPr>
        <w:t xml:space="preserve">Об исполнении бюджета </w:t>
      </w:r>
      <w:proofErr w:type="spellStart"/>
      <w:r w:rsidR="00031D27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6D295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6D2951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6D295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за 2019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изложив пункт 1 в следующей редакции:</w:t>
      </w:r>
    </w:p>
    <w:p w:rsidR="006D2951" w:rsidRPr="005F097D" w:rsidRDefault="005F097D" w:rsidP="005F097D">
      <w:pPr>
        <w:pStyle w:val="aff9"/>
        <w:ind w:left="720"/>
        <w:outlineLvl w:val="0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6D2951"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 Установить, что дата проведения</w:t>
      </w:r>
      <w:r w:rsidRPr="005F097D">
        <w:rPr>
          <w:rFonts w:ascii="Times New Roman" w:hAnsi="Times New Roman" w:cs="Times New Roman"/>
          <w:sz w:val="28"/>
          <w:szCs w:val="28"/>
        </w:rPr>
        <w:t xml:space="preserve"> </w:t>
      </w:r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публичных слушаний по проекту решения Собран</w:t>
      </w:r>
      <w:r w:rsidR="00031D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ия депутатов </w:t>
      </w:r>
      <w:proofErr w:type="spellStart"/>
      <w:r w:rsidR="00031D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Апальковского</w:t>
      </w:r>
      <w:proofErr w:type="spellEnd"/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Золотухинского</w:t>
      </w:r>
      <w:proofErr w:type="spellEnd"/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района «</w:t>
      </w:r>
      <w:r w:rsidR="00031D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 исполнении бюджета </w:t>
      </w:r>
      <w:proofErr w:type="spellStart"/>
      <w:r w:rsidR="00031D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Апальковского</w:t>
      </w:r>
      <w:proofErr w:type="spellEnd"/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Золотухинского</w:t>
      </w:r>
      <w:proofErr w:type="spellEnd"/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 за 2019 год» определяется отдельным постано</w:t>
      </w:r>
      <w:r w:rsidR="00031D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влением Администрации </w:t>
      </w:r>
      <w:proofErr w:type="spellStart"/>
      <w:r w:rsidR="00031D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Апальковского</w:t>
      </w:r>
      <w:proofErr w:type="spellEnd"/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Золотухинского</w:t>
      </w:r>
      <w:proofErr w:type="spellEnd"/>
      <w:r w:rsidRPr="005F09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</w:t>
      </w:r>
      <w:r w:rsidR="00D674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окончании ограничительных мер и улучшени</w:t>
      </w:r>
      <w:r w:rsidR="00D674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я </w:t>
      </w:r>
      <w:r w:rsidR="00D6744C" w:rsidRPr="00D674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санитарно-эпидемиологической обстановки</w:t>
      </w:r>
      <w:r w:rsidR="00D674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Курской области</w:t>
      </w:r>
      <w:proofErr w:type="gramStart"/>
      <w:r w:rsidR="00D674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.»</w:t>
      </w:r>
      <w:proofErr w:type="gramEnd"/>
    </w:p>
    <w:bookmarkEnd w:id="0"/>
    <w:p w:rsidR="005A1CF9" w:rsidRPr="005A1CF9" w:rsidRDefault="002D70F5" w:rsidP="00D6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1CF9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5A1CF9" w:rsidRPr="005A1CF9" w:rsidRDefault="005A1CF9" w:rsidP="005A1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F9" w:rsidRPr="005A1CF9" w:rsidRDefault="00031D27" w:rsidP="005A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9F579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A1CF9" w:rsidRPr="005A1C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С.А.Бобринёва</w:t>
      </w:r>
      <w:proofErr w:type="spellEnd"/>
    </w:p>
    <w:p w:rsidR="005A1CF9" w:rsidRDefault="005A1CF9" w:rsidP="005A1CF9">
      <w:pPr>
        <w:jc w:val="center"/>
        <w:rPr>
          <w:sz w:val="20"/>
          <w:szCs w:val="20"/>
        </w:rPr>
      </w:pPr>
    </w:p>
    <w:p w:rsidR="008625E8" w:rsidRDefault="008625E8" w:rsidP="008625E8">
      <w:pPr>
        <w:pStyle w:val="aff9"/>
        <w:tabs>
          <w:tab w:val="left" w:pos="5767"/>
        </w:tabs>
        <w:jc w:val="both"/>
      </w:pPr>
    </w:p>
    <w:p w:rsidR="00586399" w:rsidRDefault="00586399" w:rsidP="00D6744C">
      <w:pPr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 w:rsidP="00D6744C">
      <w:pPr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9F579B" w:rsidRDefault="009F579B" w:rsidP="001E7375">
      <w:pPr>
        <w:ind w:firstLine="7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9F579B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045A"/>
    <w:multiLevelType w:val="hybridMultilevel"/>
    <w:tmpl w:val="8ABC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F1499"/>
    <w:multiLevelType w:val="hybridMultilevel"/>
    <w:tmpl w:val="4D90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53A67"/>
    <w:rsid w:val="00031D27"/>
    <w:rsid w:val="0007441A"/>
    <w:rsid w:val="000E031C"/>
    <w:rsid w:val="00137E48"/>
    <w:rsid w:val="001710BF"/>
    <w:rsid w:val="00180315"/>
    <w:rsid w:val="001A63FC"/>
    <w:rsid w:val="001B1AAF"/>
    <w:rsid w:val="001C1503"/>
    <w:rsid w:val="001E321D"/>
    <w:rsid w:val="001E7375"/>
    <w:rsid w:val="002236BB"/>
    <w:rsid w:val="002D70F5"/>
    <w:rsid w:val="002E441F"/>
    <w:rsid w:val="00443F37"/>
    <w:rsid w:val="004506C9"/>
    <w:rsid w:val="00497628"/>
    <w:rsid w:val="00586399"/>
    <w:rsid w:val="005A1CF9"/>
    <w:rsid w:val="005E75CF"/>
    <w:rsid w:val="005F097D"/>
    <w:rsid w:val="006D2951"/>
    <w:rsid w:val="007204BE"/>
    <w:rsid w:val="007A53B8"/>
    <w:rsid w:val="007E24A4"/>
    <w:rsid w:val="00821EB5"/>
    <w:rsid w:val="008625E8"/>
    <w:rsid w:val="00864348"/>
    <w:rsid w:val="008A330E"/>
    <w:rsid w:val="008C6CA5"/>
    <w:rsid w:val="00925C83"/>
    <w:rsid w:val="00953A67"/>
    <w:rsid w:val="00995BBB"/>
    <w:rsid w:val="009F579B"/>
    <w:rsid w:val="00A94570"/>
    <w:rsid w:val="00B261E4"/>
    <w:rsid w:val="00C4135B"/>
    <w:rsid w:val="00CA04FC"/>
    <w:rsid w:val="00D3607F"/>
    <w:rsid w:val="00D6744C"/>
    <w:rsid w:val="00D67995"/>
    <w:rsid w:val="00D93C0E"/>
    <w:rsid w:val="00DC2148"/>
    <w:rsid w:val="00DF05D9"/>
    <w:rsid w:val="00E36F1A"/>
    <w:rsid w:val="00EB39D3"/>
    <w:rsid w:val="00E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Plain Text"/>
    <w:basedOn w:val="a"/>
    <w:link w:val="affa"/>
    <w:rsid w:val="008625E8"/>
    <w:pPr>
      <w:widowControl/>
      <w:adjustRightInd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link w:val="aff9"/>
    <w:locked/>
    <w:rsid w:val="008625E8"/>
    <w:rPr>
      <w:rFonts w:ascii="Courier New" w:hAnsi="Courier New" w:cs="Courier New"/>
      <w:sz w:val="20"/>
      <w:szCs w:val="20"/>
    </w:rPr>
  </w:style>
  <w:style w:type="paragraph" w:styleId="affb">
    <w:name w:val="Body Text"/>
    <w:basedOn w:val="a"/>
    <w:link w:val="affc"/>
    <w:uiPriority w:val="99"/>
    <w:semiHidden/>
    <w:rsid w:val="00925C83"/>
    <w:pPr>
      <w:tabs>
        <w:tab w:val="left" w:pos="426"/>
      </w:tabs>
      <w:jc w:val="both"/>
    </w:pPr>
    <w:rPr>
      <w:sz w:val="28"/>
      <w:szCs w:val="28"/>
    </w:rPr>
  </w:style>
  <w:style w:type="character" w:customStyle="1" w:styleId="affc">
    <w:name w:val="Основной текст Знак"/>
    <w:link w:val="affb"/>
    <w:uiPriority w:val="99"/>
    <w:semiHidden/>
    <w:rPr>
      <w:rFonts w:ascii="Arial" w:hAnsi="Arial" w:cs="Arial"/>
      <w:sz w:val="24"/>
      <w:szCs w:val="24"/>
    </w:rPr>
  </w:style>
  <w:style w:type="character" w:styleId="affd">
    <w:name w:val="Emphasis"/>
    <w:uiPriority w:val="20"/>
    <w:qFormat/>
    <w:locked/>
    <w:rsid w:val="00CA04FC"/>
    <w:rPr>
      <w:i/>
      <w:iCs/>
    </w:rPr>
  </w:style>
  <w:style w:type="character" w:styleId="affe">
    <w:name w:val="Hyperlink"/>
    <w:uiPriority w:val="99"/>
    <w:semiHidden/>
    <w:unhideWhenUsed/>
    <w:rsid w:val="00CA0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creator>НПП "Гарант-Сервис"</dc:creator>
  <dc:description>Документ экспортирован из системы ГАРАНТ</dc:description>
  <cp:lastModifiedBy>Апальково</cp:lastModifiedBy>
  <cp:revision>2</cp:revision>
  <cp:lastPrinted>2019-05-15T07:47:00Z</cp:lastPrinted>
  <dcterms:created xsi:type="dcterms:W3CDTF">2020-05-26T13:56:00Z</dcterms:created>
  <dcterms:modified xsi:type="dcterms:W3CDTF">2020-05-26T13:56:00Z</dcterms:modified>
</cp:coreProperties>
</file>