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81" w:rsidRPr="00823A6A" w:rsidRDefault="00073FC8" w:rsidP="00073FC8">
      <w:pPr>
        <w:pStyle w:val="a3"/>
        <w:tabs>
          <w:tab w:val="left" w:pos="645"/>
          <w:tab w:val="center" w:pos="5021"/>
        </w:tabs>
        <w:contextualSpacing/>
        <w:rPr>
          <w:rFonts w:eastAsia="Times New Roman"/>
          <w:b/>
          <w:sz w:val="30"/>
          <w:szCs w:val="30"/>
        </w:rPr>
      </w:pPr>
      <w:bookmarkStart w:id="0" w:name="_GoBack"/>
      <w:bookmarkEnd w:id="0"/>
      <w:r>
        <w:rPr>
          <w:rFonts w:eastAsia="Times New Roman"/>
          <w:b/>
          <w:spacing w:val="33"/>
          <w:sz w:val="30"/>
          <w:szCs w:val="30"/>
        </w:rPr>
        <w:tab/>
      </w:r>
      <w:r>
        <w:rPr>
          <w:rFonts w:eastAsia="Times New Roman"/>
          <w:b/>
          <w:spacing w:val="33"/>
          <w:sz w:val="30"/>
          <w:szCs w:val="30"/>
        </w:rPr>
        <w:tab/>
      </w:r>
      <w:r w:rsidR="00290182" w:rsidRPr="00823A6A">
        <w:rPr>
          <w:rFonts w:eastAsia="Times New Roman"/>
          <w:b/>
          <w:spacing w:val="33"/>
          <w:sz w:val="30"/>
          <w:szCs w:val="30"/>
        </w:rPr>
        <w:t>АДМИНИСТРАЦИЯ</w:t>
      </w:r>
      <w:r w:rsidR="00D13F81" w:rsidRPr="00823A6A">
        <w:rPr>
          <w:rFonts w:eastAsia="Times New Roman"/>
          <w:b/>
          <w:sz w:val="30"/>
          <w:szCs w:val="30"/>
        </w:rPr>
        <w:t xml:space="preserve"> АПАЛЬКОВСКОГО СЕЛЬСОВЕТА</w:t>
      </w:r>
    </w:p>
    <w:p w:rsidR="00D13F81" w:rsidRPr="00823A6A" w:rsidRDefault="0059178F" w:rsidP="00D13F81">
      <w:pPr>
        <w:pStyle w:val="a3"/>
        <w:contextualSpacing/>
        <w:jc w:val="center"/>
        <w:rPr>
          <w:rFonts w:eastAsia="Times New Roman"/>
          <w:b/>
          <w:spacing w:val="-8"/>
          <w:sz w:val="30"/>
          <w:szCs w:val="30"/>
        </w:rPr>
      </w:pPr>
      <w:r w:rsidRPr="00823A6A">
        <w:rPr>
          <w:rFonts w:eastAsia="Times New Roman"/>
          <w:b/>
          <w:spacing w:val="-8"/>
          <w:sz w:val="30"/>
          <w:szCs w:val="30"/>
        </w:rPr>
        <w:t xml:space="preserve">ЗОЛОТУХИНСКОГО </w:t>
      </w:r>
      <w:r w:rsidR="00D13F81" w:rsidRPr="00823A6A">
        <w:rPr>
          <w:rFonts w:eastAsia="Times New Roman"/>
          <w:b/>
          <w:spacing w:val="-8"/>
          <w:sz w:val="30"/>
          <w:szCs w:val="30"/>
        </w:rPr>
        <w:t xml:space="preserve">РАЙОНА </w:t>
      </w:r>
    </w:p>
    <w:p w:rsidR="006779F2" w:rsidRPr="00823A6A" w:rsidRDefault="00D13F81" w:rsidP="006779F2">
      <w:pPr>
        <w:pStyle w:val="a3"/>
        <w:contextualSpacing/>
        <w:jc w:val="center"/>
        <w:rPr>
          <w:rFonts w:eastAsia="Times New Roman"/>
          <w:b/>
          <w:spacing w:val="-10"/>
          <w:sz w:val="30"/>
          <w:szCs w:val="30"/>
        </w:rPr>
      </w:pPr>
      <w:r w:rsidRPr="00823A6A">
        <w:rPr>
          <w:rFonts w:eastAsia="Times New Roman"/>
          <w:b/>
          <w:spacing w:val="-10"/>
          <w:sz w:val="30"/>
          <w:szCs w:val="30"/>
        </w:rPr>
        <w:t>КУРСКОЙ ОБЛАСТИ</w:t>
      </w:r>
    </w:p>
    <w:p w:rsidR="006779F2" w:rsidRDefault="00073FC8" w:rsidP="00073FC8">
      <w:pPr>
        <w:pStyle w:val="a3"/>
        <w:tabs>
          <w:tab w:val="left" w:pos="7815"/>
        </w:tabs>
        <w:contextualSpacing/>
        <w:rPr>
          <w:rFonts w:eastAsia="Times New Roman"/>
          <w:spacing w:val="-10"/>
          <w:sz w:val="32"/>
          <w:szCs w:val="32"/>
        </w:rPr>
      </w:pPr>
      <w:r>
        <w:rPr>
          <w:rFonts w:eastAsia="Times New Roman"/>
          <w:spacing w:val="-10"/>
          <w:sz w:val="32"/>
          <w:szCs w:val="32"/>
        </w:rPr>
        <w:tab/>
      </w:r>
    </w:p>
    <w:p w:rsidR="00073FC8" w:rsidRDefault="00073FC8" w:rsidP="00073FC8">
      <w:pPr>
        <w:pStyle w:val="a3"/>
        <w:tabs>
          <w:tab w:val="left" w:pos="7815"/>
        </w:tabs>
        <w:contextualSpacing/>
        <w:rPr>
          <w:rFonts w:eastAsia="Times New Roman"/>
          <w:spacing w:val="-10"/>
          <w:sz w:val="32"/>
          <w:szCs w:val="32"/>
        </w:rPr>
      </w:pPr>
    </w:p>
    <w:p w:rsidR="00073FC8" w:rsidRDefault="00073FC8" w:rsidP="00073FC8">
      <w:pPr>
        <w:pStyle w:val="a3"/>
        <w:tabs>
          <w:tab w:val="left" w:pos="7815"/>
        </w:tabs>
        <w:contextualSpacing/>
        <w:rPr>
          <w:rFonts w:eastAsia="Times New Roman"/>
          <w:spacing w:val="-10"/>
          <w:sz w:val="32"/>
          <w:szCs w:val="32"/>
        </w:rPr>
      </w:pPr>
    </w:p>
    <w:p w:rsidR="00D13F81" w:rsidRDefault="00D13F81" w:rsidP="006779F2">
      <w:pPr>
        <w:pStyle w:val="a3"/>
        <w:contextualSpacing/>
        <w:jc w:val="center"/>
        <w:rPr>
          <w:rFonts w:eastAsia="Times New Roman"/>
          <w:b/>
          <w:bCs/>
          <w:color w:val="000000"/>
          <w:spacing w:val="-5"/>
          <w:sz w:val="28"/>
          <w:szCs w:val="28"/>
        </w:rPr>
      </w:pPr>
      <w:r w:rsidRPr="009A566A">
        <w:rPr>
          <w:rFonts w:eastAsia="Times New Roman"/>
          <w:b/>
          <w:bCs/>
          <w:color w:val="000000"/>
          <w:spacing w:val="-5"/>
          <w:sz w:val="28"/>
          <w:szCs w:val="28"/>
        </w:rPr>
        <w:t>ПОСТАНОВЛЕНИЕ</w:t>
      </w:r>
    </w:p>
    <w:p w:rsidR="009A566A" w:rsidRPr="009A566A" w:rsidRDefault="009A566A" w:rsidP="006779F2">
      <w:pPr>
        <w:pStyle w:val="a3"/>
        <w:contextualSpacing/>
        <w:jc w:val="center"/>
        <w:rPr>
          <w:b/>
          <w:sz w:val="32"/>
          <w:szCs w:val="32"/>
        </w:rPr>
      </w:pPr>
    </w:p>
    <w:p w:rsidR="00D13F81" w:rsidRPr="009A566A" w:rsidRDefault="009A566A" w:rsidP="009A566A">
      <w:pPr>
        <w:pStyle w:val="a3"/>
        <w:contextualSpacing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9A566A">
        <w:rPr>
          <w:b/>
          <w:sz w:val="28"/>
          <w:szCs w:val="28"/>
        </w:rPr>
        <w:t>09.01.2023г</w:t>
      </w:r>
      <w:r w:rsidR="00D13F81" w:rsidRPr="009A566A">
        <w:rPr>
          <w:rFonts w:eastAsia="Times New Roman"/>
          <w:b/>
          <w:sz w:val="28"/>
          <w:szCs w:val="28"/>
        </w:rPr>
        <w:t>. №</w:t>
      </w:r>
      <w:r w:rsidR="005F0B86" w:rsidRPr="009A566A">
        <w:rPr>
          <w:rFonts w:eastAsia="Times New Roman"/>
          <w:b/>
          <w:sz w:val="28"/>
          <w:szCs w:val="28"/>
        </w:rPr>
        <w:t xml:space="preserve"> </w:t>
      </w:r>
      <w:r w:rsidR="00756345" w:rsidRPr="009A566A">
        <w:rPr>
          <w:rFonts w:eastAsia="Times New Roman"/>
          <w:b/>
          <w:sz w:val="28"/>
          <w:szCs w:val="28"/>
        </w:rPr>
        <w:t>01</w:t>
      </w:r>
    </w:p>
    <w:p w:rsidR="00D97CB1" w:rsidRPr="009A566A" w:rsidRDefault="00D97CB1" w:rsidP="009A566A">
      <w:pPr>
        <w:pStyle w:val="a3"/>
        <w:contextualSpacing/>
        <w:jc w:val="center"/>
        <w:rPr>
          <w:rFonts w:eastAsia="Times New Roman"/>
          <w:b/>
          <w:spacing w:val="-12"/>
          <w:sz w:val="28"/>
          <w:szCs w:val="28"/>
        </w:rPr>
      </w:pPr>
    </w:p>
    <w:p w:rsidR="00D97CB1" w:rsidRPr="005E3917" w:rsidRDefault="00D13F81" w:rsidP="00D13F81">
      <w:pPr>
        <w:pStyle w:val="a3"/>
        <w:contextualSpacing/>
        <w:rPr>
          <w:sz w:val="28"/>
          <w:szCs w:val="28"/>
        </w:rPr>
      </w:pPr>
      <w:r w:rsidRPr="005E3917">
        <w:rPr>
          <w:rFonts w:eastAsia="Times New Roman"/>
          <w:sz w:val="28"/>
          <w:szCs w:val="28"/>
        </w:rPr>
        <w:t>Об организации воинского учета</w:t>
      </w:r>
    </w:p>
    <w:p w:rsidR="00D97CB1" w:rsidRPr="005E3917" w:rsidRDefault="00D13F81" w:rsidP="00D13F81">
      <w:pPr>
        <w:pStyle w:val="a3"/>
        <w:contextualSpacing/>
        <w:rPr>
          <w:sz w:val="28"/>
          <w:szCs w:val="28"/>
        </w:rPr>
      </w:pPr>
      <w:r w:rsidRPr="005E3917">
        <w:rPr>
          <w:rFonts w:eastAsia="Times New Roman"/>
          <w:spacing w:val="-2"/>
          <w:sz w:val="28"/>
          <w:szCs w:val="28"/>
        </w:rPr>
        <w:t>и бронирования граждан, пребывающих</w:t>
      </w:r>
    </w:p>
    <w:p w:rsidR="00D97CB1" w:rsidRPr="005E3917" w:rsidRDefault="00D13F81" w:rsidP="00D13F81">
      <w:pPr>
        <w:pStyle w:val="a3"/>
        <w:contextualSpacing/>
        <w:rPr>
          <w:rFonts w:eastAsia="Times New Roman"/>
          <w:spacing w:val="-4"/>
          <w:sz w:val="28"/>
          <w:szCs w:val="28"/>
        </w:rPr>
      </w:pPr>
      <w:r w:rsidRPr="005E3917">
        <w:rPr>
          <w:rFonts w:eastAsia="Times New Roman"/>
          <w:spacing w:val="-4"/>
          <w:sz w:val="28"/>
          <w:szCs w:val="28"/>
        </w:rPr>
        <w:t>в запасе.</w:t>
      </w:r>
    </w:p>
    <w:p w:rsidR="00D24F7A" w:rsidRPr="00D13F81" w:rsidRDefault="00D24F7A" w:rsidP="00D13F81">
      <w:pPr>
        <w:pStyle w:val="a3"/>
        <w:contextualSpacing/>
        <w:rPr>
          <w:sz w:val="24"/>
          <w:szCs w:val="24"/>
        </w:rPr>
      </w:pPr>
    </w:p>
    <w:p w:rsidR="0059178F" w:rsidRPr="005E3917" w:rsidRDefault="00D13F81" w:rsidP="0059178F">
      <w:pPr>
        <w:pStyle w:val="a3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5E3917">
        <w:rPr>
          <w:rFonts w:eastAsia="Times New Roman"/>
          <w:spacing w:val="-3"/>
          <w:sz w:val="28"/>
          <w:szCs w:val="28"/>
        </w:rPr>
        <w:t xml:space="preserve">Во исполнении Федеральных законов Российской Федерации от 31 мая </w:t>
      </w:r>
      <w:r w:rsidRPr="005E3917">
        <w:rPr>
          <w:rFonts w:eastAsia="Times New Roman"/>
          <w:sz w:val="28"/>
          <w:szCs w:val="28"/>
        </w:rPr>
        <w:t xml:space="preserve">1996года «Об обороне», от 28 марта 1998 года «О воинской обязанности и </w:t>
      </w:r>
      <w:r w:rsidRPr="005E3917">
        <w:rPr>
          <w:rFonts w:eastAsia="Times New Roman"/>
          <w:spacing w:val="-2"/>
          <w:sz w:val="28"/>
          <w:szCs w:val="28"/>
        </w:rPr>
        <w:t>военной службе», от 26 февраля 1997</w:t>
      </w:r>
      <w:r w:rsidR="0059178F" w:rsidRPr="005E3917">
        <w:rPr>
          <w:rFonts w:eastAsia="Times New Roman"/>
          <w:spacing w:val="-2"/>
          <w:sz w:val="28"/>
          <w:szCs w:val="28"/>
        </w:rPr>
        <w:t xml:space="preserve"> года «О мобилизационной подгото</w:t>
      </w:r>
      <w:r w:rsidRPr="005E3917">
        <w:rPr>
          <w:rFonts w:eastAsia="Times New Roman"/>
          <w:spacing w:val="-2"/>
          <w:sz w:val="28"/>
          <w:szCs w:val="28"/>
        </w:rPr>
        <w:t xml:space="preserve">вке и </w:t>
      </w:r>
      <w:r w:rsidRPr="005E3917">
        <w:rPr>
          <w:rFonts w:eastAsia="Times New Roman"/>
          <w:sz w:val="28"/>
          <w:szCs w:val="28"/>
        </w:rPr>
        <w:t xml:space="preserve">мобилизации в Российской Федерации» и постановлений Правительства </w:t>
      </w:r>
      <w:r w:rsidRPr="005E3917">
        <w:rPr>
          <w:rFonts w:eastAsia="Times New Roman"/>
          <w:spacing w:val="9"/>
          <w:sz w:val="28"/>
          <w:szCs w:val="28"/>
        </w:rPr>
        <w:t xml:space="preserve">Российской Федерации от 27 ноября 2006 года № 719 «Положение о </w:t>
      </w:r>
      <w:r w:rsidRPr="005E3917">
        <w:rPr>
          <w:rFonts w:eastAsia="Times New Roman"/>
          <w:sz w:val="28"/>
          <w:szCs w:val="28"/>
        </w:rPr>
        <w:t xml:space="preserve">воинском учете» и от 26 февраля 1998 года № 258 «Основные положения по бронированию граждан Российской Федерации, пребывающих в запасе </w:t>
      </w:r>
      <w:r w:rsidRPr="005E3917">
        <w:rPr>
          <w:rFonts w:eastAsia="Times New Roman"/>
          <w:spacing w:val="8"/>
          <w:sz w:val="28"/>
          <w:szCs w:val="28"/>
        </w:rPr>
        <w:t xml:space="preserve">Вооруженных Сил Российской Федерации, Федеральных органов </w:t>
      </w:r>
      <w:r w:rsidRPr="005E3917">
        <w:rPr>
          <w:rFonts w:eastAsia="Times New Roman"/>
          <w:sz w:val="28"/>
          <w:szCs w:val="28"/>
        </w:rPr>
        <w:t>исполнительной власти, органах местного самоуправления и организациях»</w:t>
      </w:r>
      <w:r w:rsidR="0059178F" w:rsidRPr="005E3917">
        <w:rPr>
          <w:rFonts w:eastAsia="Times New Roman"/>
          <w:sz w:val="28"/>
          <w:szCs w:val="28"/>
        </w:rPr>
        <w:t xml:space="preserve"> </w:t>
      </w:r>
    </w:p>
    <w:p w:rsidR="00D97CB1" w:rsidRPr="005E3917" w:rsidRDefault="00D13F81" w:rsidP="0059178F">
      <w:pPr>
        <w:pStyle w:val="a3"/>
        <w:ind w:firstLine="720"/>
        <w:contextualSpacing/>
        <w:jc w:val="center"/>
        <w:rPr>
          <w:sz w:val="28"/>
          <w:szCs w:val="28"/>
        </w:rPr>
      </w:pPr>
      <w:r w:rsidRPr="005E3917">
        <w:rPr>
          <w:rFonts w:eastAsia="Times New Roman"/>
          <w:spacing w:val="-3"/>
          <w:sz w:val="28"/>
          <w:szCs w:val="28"/>
        </w:rPr>
        <w:t>ПОСТАНОВЛЯЮ:</w:t>
      </w:r>
    </w:p>
    <w:p w:rsidR="00D97CB1" w:rsidRPr="005E3917" w:rsidRDefault="0059178F" w:rsidP="009A566A">
      <w:pPr>
        <w:pStyle w:val="a3"/>
        <w:ind w:firstLine="720"/>
        <w:contextualSpacing/>
        <w:jc w:val="both"/>
        <w:rPr>
          <w:sz w:val="28"/>
          <w:szCs w:val="28"/>
        </w:rPr>
      </w:pPr>
      <w:r w:rsidRPr="005E3917">
        <w:rPr>
          <w:sz w:val="28"/>
          <w:szCs w:val="28"/>
        </w:rPr>
        <w:t>1.</w:t>
      </w:r>
      <w:r w:rsidR="00D13F81" w:rsidRPr="005E3917">
        <w:rPr>
          <w:sz w:val="28"/>
          <w:szCs w:val="28"/>
        </w:rPr>
        <w:t>Обязанности по ведению воинского учета и бронированию граждан,</w:t>
      </w:r>
      <w:r w:rsidR="00D24F7A" w:rsidRPr="005E3917">
        <w:rPr>
          <w:sz w:val="28"/>
          <w:szCs w:val="28"/>
        </w:rPr>
        <w:t xml:space="preserve"> </w:t>
      </w:r>
      <w:proofErr w:type="gramStart"/>
      <w:r w:rsidR="00D13F81" w:rsidRPr="005E3917">
        <w:rPr>
          <w:sz w:val="28"/>
          <w:szCs w:val="28"/>
        </w:rPr>
        <w:t>пребывающих</w:t>
      </w:r>
      <w:proofErr w:type="gramEnd"/>
      <w:r w:rsidR="00D13F81" w:rsidRPr="005E3917">
        <w:rPr>
          <w:sz w:val="28"/>
          <w:szCs w:val="28"/>
        </w:rPr>
        <w:t xml:space="preserve"> в запасе, возложить на </w:t>
      </w:r>
      <w:r w:rsidR="00A149B3">
        <w:rPr>
          <w:sz w:val="28"/>
          <w:szCs w:val="28"/>
        </w:rPr>
        <w:t>заместителя Главы Апальковского сельсовета</w:t>
      </w:r>
      <w:r w:rsidR="00057CA5">
        <w:rPr>
          <w:sz w:val="28"/>
          <w:szCs w:val="28"/>
        </w:rPr>
        <w:t xml:space="preserve">  Е</w:t>
      </w:r>
      <w:r w:rsidR="00A149B3">
        <w:rPr>
          <w:sz w:val="28"/>
          <w:szCs w:val="28"/>
        </w:rPr>
        <w:t>.</w:t>
      </w:r>
      <w:r w:rsidR="00057CA5">
        <w:rPr>
          <w:sz w:val="28"/>
          <w:szCs w:val="28"/>
        </w:rPr>
        <w:t>В.Умеренкову.</w:t>
      </w:r>
    </w:p>
    <w:p w:rsidR="00D97CB1" w:rsidRPr="005E3917" w:rsidRDefault="0059178F" w:rsidP="009A566A">
      <w:pPr>
        <w:pStyle w:val="a3"/>
        <w:ind w:firstLine="720"/>
        <w:contextualSpacing/>
        <w:jc w:val="both"/>
        <w:rPr>
          <w:sz w:val="28"/>
          <w:szCs w:val="28"/>
        </w:rPr>
      </w:pPr>
      <w:r w:rsidRPr="005E3917">
        <w:rPr>
          <w:sz w:val="28"/>
          <w:szCs w:val="28"/>
        </w:rPr>
        <w:t xml:space="preserve">2. </w:t>
      </w:r>
      <w:r w:rsidR="00D13F81" w:rsidRPr="005E3917">
        <w:rPr>
          <w:sz w:val="28"/>
          <w:szCs w:val="28"/>
        </w:rPr>
        <w:t>При убытии в отпуск, командировку или на лечение</w:t>
      </w:r>
      <w:r w:rsidR="00057CA5">
        <w:rPr>
          <w:sz w:val="28"/>
          <w:szCs w:val="28"/>
        </w:rPr>
        <w:t xml:space="preserve"> Умеренковой Е.В</w:t>
      </w:r>
      <w:r w:rsidR="006E2915">
        <w:rPr>
          <w:sz w:val="28"/>
          <w:szCs w:val="28"/>
        </w:rPr>
        <w:t>.</w:t>
      </w:r>
      <w:r w:rsidRPr="005E3917">
        <w:rPr>
          <w:sz w:val="28"/>
          <w:szCs w:val="28"/>
        </w:rPr>
        <w:t xml:space="preserve"> </w:t>
      </w:r>
      <w:r w:rsidR="00D13F81" w:rsidRPr="005E3917">
        <w:rPr>
          <w:sz w:val="28"/>
          <w:szCs w:val="28"/>
        </w:rPr>
        <w:t xml:space="preserve">временное    исполнение    обязанностей    по </w:t>
      </w:r>
      <w:r w:rsidR="00290182">
        <w:rPr>
          <w:sz w:val="28"/>
          <w:szCs w:val="28"/>
        </w:rPr>
        <w:t xml:space="preserve">  ведению   воинского   учета и </w:t>
      </w:r>
      <w:r w:rsidR="006E2915" w:rsidRPr="005E3917">
        <w:rPr>
          <w:sz w:val="28"/>
          <w:szCs w:val="28"/>
        </w:rPr>
        <w:t>бронированию, пребывающих в запасе, возложить</w:t>
      </w:r>
      <w:r w:rsidR="003459D0">
        <w:rPr>
          <w:sz w:val="28"/>
          <w:szCs w:val="28"/>
        </w:rPr>
        <w:t xml:space="preserve"> на</w:t>
      </w:r>
      <w:r w:rsidR="006E2915">
        <w:rPr>
          <w:sz w:val="28"/>
          <w:szCs w:val="28"/>
        </w:rPr>
        <w:t xml:space="preserve"> </w:t>
      </w:r>
      <w:r w:rsidR="009A566A">
        <w:rPr>
          <w:sz w:val="28"/>
          <w:szCs w:val="28"/>
        </w:rPr>
        <w:t xml:space="preserve">главу Апальковского сельсовета </w:t>
      </w:r>
      <w:r w:rsidR="00483984">
        <w:rPr>
          <w:sz w:val="28"/>
          <w:szCs w:val="28"/>
        </w:rPr>
        <w:t xml:space="preserve">Золотухинского района Курской </w:t>
      </w:r>
      <w:r w:rsidR="006E2915">
        <w:rPr>
          <w:sz w:val="28"/>
          <w:szCs w:val="28"/>
        </w:rPr>
        <w:t xml:space="preserve">области </w:t>
      </w:r>
      <w:r w:rsidR="009A566A">
        <w:rPr>
          <w:sz w:val="28"/>
          <w:szCs w:val="28"/>
        </w:rPr>
        <w:t>Бобриневу С.А.</w:t>
      </w:r>
    </w:p>
    <w:p w:rsidR="00D97CB1" w:rsidRPr="005E3917" w:rsidRDefault="0059178F" w:rsidP="009A566A">
      <w:pPr>
        <w:pStyle w:val="a3"/>
        <w:ind w:firstLine="720"/>
        <w:contextualSpacing/>
        <w:jc w:val="both"/>
        <w:rPr>
          <w:sz w:val="28"/>
          <w:szCs w:val="28"/>
        </w:rPr>
      </w:pPr>
      <w:r w:rsidRPr="005E3917">
        <w:rPr>
          <w:sz w:val="28"/>
          <w:szCs w:val="28"/>
        </w:rPr>
        <w:t xml:space="preserve">3. </w:t>
      </w:r>
      <w:r w:rsidR="00D13F81" w:rsidRPr="005E3917">
        <w:rPr>
          <w:sz w:val="28"/>
          <w:szCs w:val="28"/>
        </w:rPr>
        <w:t>Настоящее постановление довести до исполнителей и руководителей</w:t>
      </w:r>
      <w:r w:rsidRPr="005E3917">
        <w:rPr>
          <w:sz w:val="28"/>
          <w:szCs w:val="28"/>
        </w:rPr>
        <w:t xml:space="preserve"> </w:t>
      </w:r>
      <w:r w:rsidR="00D13F81" w:rsidRPr="005E3917">
        <w:rPr>
          <w:sz w:val="28"/>
          <w:szCs w:val="28"/>
        </w:rPr>
        <w:t>структурных подразделений.</w:t>
      </w:r>
    </w:p>
    <w:p w:rsidR="00D24F7A" w:rsidRPr="005E3917" w:rsidRDefault="00D13F81" w:rsidP="009A566A">
      <w:pPr>
        <w:pStyle w:val="a3"/>
        <w:ind w:firstLine="720"/>
        <w:contextualSpacing/>
        <w:jc w:val="both"/>
        <w:rPr>
          <w:sz w:val="28"/>
          <w:szCs w:val="28"/>
        </w:rPr>
      </w:pPr>
      <w:r w:rsidRPr="005E3917">
        <w:rPr>
          <w:sz w:val="28"/>
          <w:szCs w:val="28"/>
        </w:rPr>
        <w:t>4.Контроль за выполнением настоящего постановления оставляю за собой.</w:t>
      </w:r>
    </w:p>
    <w:p w:rsidR="005E3917" w:rsidRPr="005E3917" w:rsidRDefault="005E3917" w:rsidP="00D24F7A">
      <w:pPr>
        <w:pStyle w:val="a3"/>
        <w:contextualSpacing/>
        <w:jc w:val="both"/>
        <w:rPr>
          <w:sz w:val="28"/>
          <w:szCs w:val="28"/>
        </w:rPr>
      </w:pPr>
    </w:p>
    <w:p w:rsidR="00D97CB1" w:rsidRDefault="00A149B3" w:rsidP="00D24F7A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Ознакомлены</w:t>
      </w:r>
      <w:r w:rsidR="006E2915">
        <w:rPr>
          <w:sz w:val="28"/>
          <w:szCs w:val="28"/>
        </w:rPr>
        <w:t xml:space="preserve">  </w:t>
      </w:r>
      <w:r w:rsidR="005B4269">
        <w:rPr>
          <w:sz w:val="28"/>
          <w:szCs w:val="28"/>
        </w:rPr>
        <w:t xml:space="preserve">                        </w:t>
      </w:r>
      <w:r w:rsidR="002F1422">
        <w:rPr>
          <w:sz w:val="28"/>
          <w:szCs w:val="28"/>
        </w:rPr>
        <w:t xml:space="preserve">      </w:t>
      </w:r>
      <w:r w:rsidR="006E2915">
        <w:rPr>
          <w:sz w:val="28"/>
          <w:szCs w:val="28"/>
        </w:rPr>
        <w:t xml:space="preserve">                    </w:t>
      </w:r>
      <w:r w:rsidR="00057CA5">
        <w:rPr>
          <w:sz w:val="28"/>
          <w:szCs w:val="28"/>
        </w:rPr>
        <w:t>Е.В. Умеренкова</w:t>
      </w:r>
    </w:p>
    <w:p w:rsidR="005B4269" w:rsidRDefault="005B4269" w:rsidP="00D24F7A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E2915">
        <w:rPr>
          <w:sz w:val="28"/>
          <w:szCs w:val="28"/>
        </w:rPr>
        <w:t xml:space="preserve">                  </w:t>
      </w:r>
      <w:r w:rsidR="009A566A">
        <w:rPr>
          <w:sz w:val="28"/>
          <w:szCs w:val="28"/>
        </w:rPr>
        <w:t xml:space="preserve">  С.А. Бобринева</w:t>
      </w:r>
    </w:p>
    <w:p w:rsidR="006E2915" w:rsidRDefault="006E2915" w:rsidP="00D24F7A">
      <w:pPr>
        <w:pStyle w:val="a3"/>
        <w:contextualSpacing/>
        <w:jc w:val="both"/>
        <w:rPr>
          <w:sz w:val="28"/>
          <w:szCs w:val="28"/>
        </w:rPr>
      </w:pPr>
    </w:p>
    <w:p w:rsidR="006E2915" w:rsidRDefault="006E2915" w:rsidP="00D24F7A">
      <w:pPr>
        <w:pStyle w:val="a3"/>
        <w:contextualSpacing/>
        <w:jc w:val="both"/>
        <w:rPr>
          <w:sz w:val="28"/>
          <w:szCs w:val="28"/>
        </w:rPr>
      </w:pPr>
    </w:p>
    <w:p w:rsidR="005B4269" w:rsidRPr="005E3917" w:rsidRDefault="005B4269" w:rsidP="00D24F7A">
      <w:pPr>
        <w:pStyle w:val="a3"/>
        <w:contextualSpacing/>
        <w:jc w:val="both"/>
        <w:rPr>
          <w:sz w:val="28"/>
          <w:szCs w:val="28"/>
        </w:rPr>
      </w:pPr>
    </w:p>
    <w:p w:rsidR="006E2915" w:rsidRDefault="006E2915" w:rsidP="00D24F7A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  Апальковского сельсовета                              С.А.Бобринева</w:t>
      </w:r>
    </w:p>
    <w:p w:rsidR="006E2915" w:rsidRDefault="006E2915" w:rsidP="00D24F7A">
      <w:pPr>
        <w:pStyle w:val="a3"/>
        <w:contextualSpacing/>
        <w:jc w:val="both"/>
        <w:rPr>
          <w:sz w:val="28"/>
          <w:szCs w:val="28"/>
        </w:rPr>
      </w:pPr>
    </w:p>
    <w:p w:rsidR="006E2915" w:rsidRDefault="006E2915" w:rsidP="00D24F7A">
      <w:pPr>
        <w:pStyle w:val="a3"/>
        <w:contextualSpacing/>
        <w:jc w:val="both"/>
        <w:rPr>
          <w:sz w:val="28"/>
          <w:szCs w:val="28"/>
        </w:rPr>
      </w:pPr>
    </w:p>
    <w:p w:rsidR="006E2915" w:rsidRDefault="006E2915" w:rsidP="00D24F7A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73FC8" w:rsidRDefault="0032090D" w:rsidP="00D24F7A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военного </w:t>
      </w:r>
      <w:r w:rsidR="00073FC8">
        <w:rPr>
          <w:sz w:val="28"/>
          <w:szCs w:val="28"/>
        </w:rPr>
        <w:t>комиссар</w:t>
      </w:r>
      <w:r>
        <w:rPr>
          <w:sz w:val="28"/>
          <w:szCs w:val="28"/>
        </w:rPr>
        <w:t>а</w:t>
      </w:r>
      <w:r w:rsidR="00073FC8">
        <w:rPr>
          <w:sz w:val="28"/>
          <w:szCs w:val="28"/>
        </w:rPr>
        <w:t xml:space="preserve"> </w:t>
      </w:r>
    </w:p>
    <w:p w:rsidR="00D24F7A" w:rsidRPr="005E3917" w:rsidRDefault="00073FC8" w:rsidP="00D24F7A">
      <w:pPr>
        <w:pStyle w:val="a3"/>
        <w:contextualSpacing/>
        <w:jc w:val="both"/>
        <w:rPr>
          <w:sz w:val="28"/>
          <w:szCs w:val="28"/>
        </w:rPr>
        <w:sectPr w:rsidR="00D24F7A" w:rsidRPr="005E3917" w:rsidSect="003459D0">
          <w:type w:val="continuous"/>
          <w:pgSz w:w="13003" w:h="19459"/>
          <w:pgMar w:top="567" w:right="1134" w:bottom="1134" w:left="1134" w:header="720" w:footer="720" w:gutter="0"/>
          <w:cols w:space="60"/>
          <w:noEndnote/>
          <w:docGrid w:linePitch="272"/>
        </w:sectPr>
      </w:pPr>
      <w:r>
        <w:rPr>
          <w:sz w:val="28"/>
          <w:szCs w:val="28"/>
        </w:rPr>
        <w:t xml:space="preserve">Золотухинского района             </w:t>
      </w:r>
      <w:r w:rsidR="0032090D">
        <w:rPr>
          <w:sz w:val="28"/>
          <w:szCs w:val="28"/>
        </w:rPr>
        <w:t xml:space="preserve">                             М.Н. Кристинина</w:t>
      </w:r>
      <w:r w:rsidR="006E2915">
        <w:rPr>
          <w:sz w:val="28"/>
          <w:szCs w:val="28"/>
        </w:rPr>
        <w:t xml:space="preserve">                             </w:t>
      </w:r>
    </w:p>
    <w:p w:rsidR="006E2915" w:rsidRDefault="006E2915">
      <w:pPr>
        <w:pStyle w:val="a3"/>
        <w:contextualSpacing/>
        <w:jc w:val="both"/>
        <w:rPr>
          <w:sz w:val="28"/>
          <w:szCs w:val="28"/>
        </w:rPr>
      </w:pPr>
    </w:p>
    <w:p w:rsidR="006E2915" w:rsidRDefault="005E3917">
      <w:pPr>
        <w:pStyle w:val="a3"/>
        <w:jc w:val="both"/>
        <w:rPr>
          <w:sz w:val="28"/>
          <w:szCs w:val="28"/>
        </w:rPr>
      </w:pPr>
      <w:r w:rsidRPr="005E3917">
        <w:rPr>
          <w:sz w:val="28"/>
          <w:szCs w:val="28"/>
        </w:rPr>
        <w:t xml:space="preserve">         </w:t>
      </w:r>
    </w:p>
    <w:p w:rsidR="006E2915" w:rsidRDefault="006E2915" w:rsidP="006E2915">
      <w:pPr>
        <w:pStyle w:val="a3"/>
        <w:rPr>
          <w:sz w:val="28"/>
          <w:szCs w:val="28"/>
        </w:rPr>
      </w:pPr>
    </w:p>
    <w:p w:rsidR="00D24F7A" w:rsidRPr="005E3917" w:rsidRDefault="005E3917" w:rsidP="006E2915">
      <w:pPr>
        <w:pStyle w:val="a3"/>
        <w:rPr>
          <w:sz w:val="28"/>
          <w:szCs w:val="28"/>
        </w:rPr>
      </w:pPr>
      <w:r w:rsidRPr="005E3917">
        <w:rPr>
          <w:sz w:val="28"/>
          <w:szCs w:val="28"/>
        </w:rPr>
        <w:t xml:space="preserve">             </w:t>
      </w:r>
    </w:p>
    <w:p w:rsidR="005E3917" w:rsidRPr="005E3917" w:rsidRDefault="005E3917" w:rsidP="006E2915">
      <w:pPr>
        <w:pStyle w:val="a3"/>
        <w:rPr>
          <w:sz w:val="28"/>
          <w:szCs w:val="28"/>
        </w:rPr>
      </w:pPr>
    </w:p>
    <w:sectPr w:rsidR="005E3917" w:rsidRPr="005E3917" w:rsidSect="003459D0">
      <w:type w:val="continuous"/>
      <w:pgSz w:w="13003" w:h="19459"/>
      <w:pgMar w:top="567" w:right="1134" w:bottom="1134" w:left="1134" w:header="720" w:footer="720" w:gutter="0"/>
      <w:cols w:num="2" w:space="720" w:equalWidth="0">
        <w:col w:w="4536" w:space="41"/>
        <w:col w:w="615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D96"/>
    <w:multiLevelType w:val="singleLevel"/>
    <w:tmpl w:val="648A886C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724A4F8B"/>
    <w:multiLevelType w:val="hybridMultilevel"/>
    <w:tmpl w:val="829E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6621A"/>
    <w:rsid w:val="00012A00"/>
    <w:rsid w:val="0002745B"/>
    <w:rsid w:val="00027E9C"/>
    <w:rsid w:val="00057CA5"/>
    <w:rsid w:val="00073FC8"/>
    <w:rsid w:val="000B283C"/>
    <w:rsid w:val="00287C58"/>
    <w:rsid w:val="00290182"/>
    <w:rsid w:val="002F1422"/>
    <w:rsid w:val="00315681"/>
    <w:rsid w:val="00316D79"/>
    <w:rsid w:val="0032090D"/>
    <w:rsid w:val="003459D0"/>
    <w:rsid w:val="00433CB2"/>
    <w:rsid w:val="0046113E"/>
    <w:rsid w:val="00483984"/>
    <w:rsid w:val="0059178F"/>
    <w:rsid w:val="005B4269"/>
    <w:rsid w:val="005E3917"/>
    <w:rsid w:val="005E757C"/>
    <w:rsid w:val="005F0B86"/>
    <w:rsid w:val="00603060"/>
    <w:rsid w:val="00610F90"/>
    <w:rsid w:val="006779F2"/>
    <w:rsid w:val="006E2915"/>
    <w:rsid w:val="00756345"/>
    <w:rsid w:val="00784F44"/>
    <w:rsid w:val="00823A6A"/>
    <w:rsid w:val="009A5354"/>
    <w:rsid w:val="009A566A"/>
    <w:rsid w:val="00A149B3"/>
    <w:rsid w:val="00C21B85"/>
    <w:rsid w:val="00C34F1A"/>
    <w:rsid w:val="00C6621A"/>
    <w:rsid w:val="00D13F81"/>
    <w:rsid w:val="00D24F7A"/>
    <w:rsid w:val="00D97CB1"/>
    <w:rsid w:val="00DD3664"/>
    <w:rsid w:val="00DF6783"/>
    <w:rsid w:val="00E9189E"/>
    <w:rsid w:val="00FB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563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3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</dc:creator>
  <cp:keywords/>
  <dc:description/>
  <cp:lastModifiedBy>Admin</cp:lastModifiedBy>
  <cp:revision>46</cp:revision>
  <cp:lastPrinted>2023-01-25T06:58:00Z</cp:lastPrinted>
  <dcterms:created xsi:type="dcterms:W3CDTF">2001-01-01T18:17:00Z</dcterms:created>
  <dcterms:modified xsi:type="dcterms:W3CDTF">2023-01-25T06:58:00Z</dcterms:modified>
</cp:coreProperties>
</file>