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F6" w:rsidRPr="00062491" w:rsidRDefault="004B1CF6" w:rsidP="004B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</w:t>
      </w:r>
    </w:p>
    <w:p w:rsidR="004B1CF6" w:rsidRPr="00062491" w:rsidRDefault="004B1CF6" w:rsidP="004B1CF6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</w:t>
      </w:r>
      <w:r>
        <w:rPr>
          <w:b/>
          <w:sz w:val="28"/>
          <w:szCs w:val="28"/>
        </w:rPr>
        <w:t xml:space="preserve">  </w:t>
      </w:r>
      <w:r w:rsidRPr="00062491">
        <w:rPr>
          <w:b/>
          <w:sz w:val="28"/>
          <w:szCs w:val="28"/>
        </w:rPr>
        <w:t>КУРСКОЙ ОБЛАСТИ</w:t>
      </w:r>
    </w:p>
    <w:p w:rsidR="004B1CF6" w:rsidRDefault="004B1CF6" w:rsidP="004B1CF6">
      <w:pPr>
        <w:jc w:val="center"/>
        <w:rPr>
          <w:sz w:val="28"/>
          <w:szCs w:val="28"/>
        </w:rPr>
      </w:pPr>
    </w:p>
    <w:p w:rsidR="004B1CF6" w:rsidRPr="00062491" w:rsidRDefault="004B1CF6" w:rsidP="004B1CF6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4B1CF6" w:rsidRPr="000D4921" w:rsidRDefault="000B69C0" w:rsidP="004B1CF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01 ноября</w:t>
      </w:r>
      <w:r w:rsidR="004B1CF6" w:rsidRPr="008A5EF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4B1CF6" w:rsidRPr="008A5EF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95</w:t>
      </w:r>
    </w:p>
    <w:p w:rsidR="004B1CF6" w:rsidRDefault="004B1CF6" w:rsidP="004B1CF6">
      <w:pPr>
        <w:rPr>
          <w:b/>
        </w:rPr>
      </w:pP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  <w:r w:rsidRPr="00D163BA">
        <w:rPr>
          <w:b/>
        </w:rPr>
        <w:tab/>
      </w:r>
    </w:p>
    <w:p w:rsidR="004B1CF6" w:rsidRDefault="004B1CF6" w:rsidP="004B1CF6">
      <w:pPr>
        <w:rPr>
          <w:b/>
        </w:rPr>
      </w:pPr>
    </w:p>
    <w:p w:rsidR="004B1CF6" w:rsidRPr="00253215" w:rsidRDefault="004B1CF6" w:rsidP="004B1CF6">
      <w:pPr>
        <w:jc w:val="center"/>
        <w:rPr>
          <w:b/>
          <w:bCs/>
          <w:sz w:val="28"/>
          <w:szCs w:val="28"/>
        </w:rPr>
      </w:pPr>
      <w:r w:rsidRPr="00253215">
        <w:rPr>
          <w:b/>
          <w:bCs/>
          <w:sz w:val="28"/>
          <w:szCs w:val="28"/>
        </w:rPr>
        <w:t>Об утверждении методики</w:t>
      </w:r>
    </w:p>
    <w:p w:rsidR="004B1CF6" w:rsidRPr="00253215" w:rsidRDefault="004B1CF6" w:rsidP="004B1CF6">
      <w:pPr>
        <w:jc w:val="center"/>
        <w:rPr>
          <w:b/>
          <w:bCs/>
          <w:sz w:val="28"/>
          <w:szCs w:val="28"/>
        </w:rPr>
      </w:pPr>
      <w:r w:rsidRPr="00253215">
        <w:rPr>
          <w:b/>
          <w:bCs/>
          <w:sz w:val="28"/>
          <w:szCs w:val="28"/>
        </w:rPr>
        <w:t xml:space="preserve">прогнозирования поступлений </w:t>
      </w:r>
    </w:p>
    <w:p w:rsidR="004B1CF6" w:rsidRPr="00253215" w:rsidRDefault="004B1CF6" w:rsidP="004B1CF6">
      <w:pPr>
        <w:jc w:val="center"/>
        <w:rPr>
          <w:b/>
          <w:bCs/>
          <w:sz w:val="28"/>
          <w:szCs w:val="28"/>
        </w:rPr>
      </w:pPr>
      <w:r w:rsidRPr="00253215">
        <w:rPr>
          <w:b/>
          <w:bCs/>
          <w:sz w:val="28"/>
          <w:szCs w:val="28"/>
        </w:rPr>
        <w:t>по источникам финансирования дефицита бюджета</w:t>
      </w:r>
    </w:p>
    <w:p w:rsidR="004B1CF6" w:rsidRDefault="004B1CF6" w:rsidP="004B1CF6">
      <w:pPr>
        <w:jc w:val="center"/>
      </w:pPr>
    </w:p>
    <w:p w:rsidR="004B1CF6" w:rsidRDefault="004B1CF6" w:rsidP="004B1CF6">
      <w:pPr>
        <w:jc w:val="center"/>
      </w:pPr>
    </w:p>
    <w:p w:rsidR="004B1CF6" w:rsidRPr="00253215" w:rsidRDefault="004B1CF6" w:rsidP="004B1CF6">
      <w:pPr>
        <w:pStyle w:val="ConsPlusNormal"/>
        <w:suppressAutoHyphens/>
        <w:ind w:firstLine="567"/>
        <w:jc w:val="both"/>
      </w:pPr>
      <w:r w:rsidRPr="006F574F">
        <w:rPr>
          <w:color w:val="000000"/>
        </w:rPr>
        <w:t xml:space="preserve">В соответствии с </w:t>
      </w:r>
      <w:hyperlink r:id="rId5" w:history="1">
        <w:r w:rsidRPr="006F574F">
          <w:rPr>
            <w:color w:val="000000"/>
          </w:rPr>
          <w:t>пунктом 1 статьи 160.2</w:t>
        </w:r>
      </w:hyperlink>
      <w:r w:rsidRPr="006F574F">
        <w:rPr>
          <w:color w:val="000000"/>
        </w:rPr>
        <w:t xml:space="preserve"> Бюджетного кодекса Российской Федерации и </w:t>
      </w:r>
      <w:hyperlink r:id="rId6" w:history="1">
        <w:r w:rsidRPr="006F574F">
          <w:rPr>
            <w:color w:val="000000"/>
          </w:rPr>
          <w:t>Постановлением</w:t>
        </w:r>
      </w:hyperlink>
      <w:r w:rsidRPr="006F574F">
        <w:t xml:space="preserve">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 </w:t>
      </w:r>
      <w:r>
        <w:t xml:space="preserve"> </w:t>
      </w:r>
      <w:r w:rsidRPr="006F574F">
        <w:t>(в ред</w:t>
      </w:r>
      <w:r w:rsidRPr="006F574F">
        <w:rPr>
          <w:color w:val="000000"/>
        </w:rPr>
        <w:t xml:space="preserve">. </w:t>
      </w:r>
      <w:proofErr w:type="gramStart"/>
      <w:r>
        <w:rPr>
          <w:color w:val="000000"/>
        </w:rPr>
        <w:t>п</w:t>
      </w:r>
      <w:proofErr w:type="gramEnd"/>
      <w:r w:rsidR="002F22E9" w:rsidRPr="006F574F">
        <w:rPr>
          <w:color w:val="000000"/>
        </w:rPr>
        <w:fldChar w:fldCharType="begin"/>
      </w:r>
      <w:r w:rsidRPr="006F574F">
        <w:rPr>
          <w:color w:val="000000"/>
        </w:rPr>
        <w:instrText>HYPERLINK "consultantplus://offline/ref=0B261054F6AA5FF743AC89BE412709B489EA0D9D65E49C8A820DB27DFABF58D88D3B4BFA6B353041w7C2G"</w:instrText>
      </w:r>
      <w:r w:rsidR="002F22E9" w:rsidRPr="006F574F">
        <w:rPr>
          <w:color w:val="000000"/>
        </w:rPr>
        <w:fldChar w:fldCharType="separate"/>
      </w:r>
      <w:r w:rsidRPr="006F574F">
        <w:rPr>
          <w:color w:val="000000"/>
        </w:rPr>
        <w:t>остановления</w:t>
      </w:r>
      <w:r w:rsidR="002F22E9" w:rsidRPr="006F574F">
        <w:rPr>
          <w:color w:val="000000"/>
        </w:rPr>
        <w:fldChar w:fldCharType="end"/>
      </w:r>
      <w:r w:rsidRPr="006F574F">
        <w:t xml:space="preserve"> Правительства РФ от 11.04.2017 </w:t>
      </w:r>
      <w:r>
        <w:t>№</w:t>
      </w:r>
      <w:r w:rsidRPr="006F574F">
        <w:t xml:space="preserve"> 435</w:t>
      </w:r>
      <w:r>
        <w:t xml:space="preserve">)  </w:t>
      </w:r>
      <w:r w:rsidRPr="00253215">
        <w:t xml:space="preserve">Администрация </w:t>
      </w:r>
      <w:r>
        <w:t>Апальковского</w:t>
      </w:r>
      <w:r w:rsidRPr="00253215">
        <w:t xml:space="preserve"> сельсовета</w:t>
      </w:r>
    </w:p>
    <w:p w:rsidR="004B1CF6" w:rsidRPr="006F574F" w:rsidRDefault="004B1CF6" w:rsidP="004B1CF6">
      <w:pPr>
        <w:pStyle w:val="ConsPlusNormal"/>
        <w:suppressAutoHyphens/>
        <w:ind w:firstLine="567"/>
        <w:jc w:val="both"/>
        <w:rPr>
          <w:b/>
        </w:rPr>
      </w:pPr>
      <w:r>
        <w:rPr>
          <w:b/>
        </w:rPr>
        <w:t>ПОСТАНОВЛЯЕТ:</w:t>
      </w:r>
    </w:p>
    <w:p w:rsidR="004B1CF6" w:rsidRDefault="004B1CF6" w:rsidP="004B1CF6">
      <w:pPr>
        <w:suppressAutoHyphens/>
        <w:ind w:firstLine="567"/>
        <w:jc w:val="both"/>
        <w:rPr>
          <w:sz w:val="28"/>
          <w:szCs w:val="28"/>
        </w:rPr>
      </w:pPr>
      <w:r w:rsidRPr="006F574F">
        <w:rPr>
          <w:sz w:val="28"/>
          <w:szCs w:val="28"/>
        </w:rPr>
        <w:t xml:space="preserve">1. Утвердить методику прогнозирования поступлений по источникам финансирования дефицита бюджета </w:t>
      </w:r>
      <w:r>
        <w:rPr>
          <w:sz w:val="28"/>
          <w:szCs w:val="28"/>
        </w:rPr>
        <w:t xml:space="preserve">Апальковского сельсовета Золотухинского района </w:t>
      </w:r>
      <w:r w:rsidRPr="006F574F">
        <w:rPr>
          <w:sz w:val="28"/>
          <w:szCs w:val="28"/>
        </w:rPr>
        <w:t>Курской области, согласно</w:t>
      </w:r>
      <w:r w:rsidRPr="00752E66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4B1CF6" w:rsidRPr="00253215" w:rsidRDefault="004B1CF6" w:rsidP="004B1CF6">
      <w:pPr>
        <w:pStyle w:val="ConsPlusNormal"/>
        <w:suppressAutoHyphens/>
        <w:ind w:firstLine="540"/>
        <w:jc w:val="both"/>
      </w:pPr>
      <w:r>
        <w:t xml:space="preserve">2. </w:t>
      </w:r>
      <w:proofErr w:type="gramStart"/>
      <w:r w:rsidRPr="00253215">
        <w:t>Контроль за</w:t>
      </w:r>
      <w:proofErr w:type="gramEnd"/>
      <w:r w:rsidRPr="00253215">
        <w:t xml:space="preserve"> выполнением настоящего Постановления возложить на  заместителя  главы  </w:t>
      </w:r>
      <w:r>
        <w:t>Апальковского</w:t>
      </w:r>
      <w:r w:rsidRPr="00253215">
        <w:t xml:space="preserve"> сельсовета </w:t>
      </w:r>
      <w:r>
        <w:t>Т.А. Епишеву</w:t>
      </w:r>
      <w:r w:rsidRPr="00253215">
        <w:t>.</w:t>
      </w:r>
    </w:p>
    <w:p w:rsidR="004B1CF6" w:rsidRDefault="004B1CF6" w:rsidP="004B1CF6">
      <w:pPr>
        <w:pStyle w:val="ConsPlusNormal"/>
        <w:suppressAutoHyphens/>
        <w:ind w:firstLine="540"/>
        <w:jc w:val="both"/>
      </w:pPr>
      <w:r>
        <w:t xml:space="preserve">3. Постановление вступает в силу с момента подписания. </w:t>
      </w:r>
    </w:p>
    <w:p w:rsidR="004B1CF6" w:rsidRDefault="004B1CF6" w:rsidP="004B1CF6">
      <w:pPr>
        <w:suppressAutoHyphens/>
        <w:jc w:val="both"/>
        <w:rPr>
          <w:sz w:val="28"/>
          <w:szCs w:val="28"/>
        </w:rPr>
      </w:pPr>
    </w:p>
    <w:p w:rsidR="004B1CF6" w:rsidRPr="00260789" w:rsidRDefault="004B1CF6" w:rsidP="004B1CF6">
      <w:pPr>
        <w:jc w:val="both"/>
        <w:rPr>
          <w:sz w:val="28"/>
          <w:szCs w:val="28"/>
        </w:rPr>
      </w:pPr>
    </w:p>
    <w:p w:rsidR="004B1CF6" w:rsidRPr="00260789" w:rsidRDefault="004B1CF6" w:rsidP="004B1CF6">
      <w:pPr>
        <w:jc w:val="both"/>
        <w:rPr>
          <w:sz w:val="28"/>
          <w:szCs w:val="28"/>
        </w:rPr>
      </w:pPr>
    </w:p>
    <w:p w:rsidR="004B1CF6" w:rsidRPr="00260789" w:rsidRDefault="004B1CF6" w:rsidP="004B1CF6">
      <w:pPr>
        <w:jc w:val="both"/>
        <w:rPr>
          <w:sz w:val="28"/>
          <w:szCs w:val="28"/>
        </w:rPr>
      </w:pPr>
    </w:p>
    <w:p w:rsidR="004B1CF6" w:rsidRDefault="004B1CF6" w:rsidP="004B1CF6">
      <w:pPr>
        <w:rPr>
          <w:rFonts w:eastAsia="SimSun"/>
          <w:sz w:val="28"/>
          <w:szCs w:val="28"/>
          <w:lang w:eastAsia="zh-CN"/>
        </w:rPr>
      </w:pPr>
    </w:p>
    <w:p w:rsidR="004B1CF6" w:rsidRPr="00FD066A" w:rsidRDefault="000B69C0" w:rsidP="004B1CF6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Глава</w:t>
      </w:r>
      <w:r w:rsidR="004B1CF6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4B1CF6">
        <w:rPr>
          <w:rFonts w:eastAsia="SimSun"/>
          <w:sz w:val="28"/>
          <w:szCs w:val="28"/>
          <w:lang w:eastAsia="zh-CN"/>
        </w:rPr>
        <w:t>Апальковского</w:t>
      </w:r>
      <w:proofErr w:type="spellEnd"/>
      <w:r w:rsidR="004B1CF6">
        <w:rPr>
          <w:rFonts w:eastAsia="SimSun"/>
          <w:sz w:val="28"/>
          <w:szCs w:val="28"/>
          <w:lang w:eastAsia="zh-CN"/>
        </w:rPr>
        <w:t xml:space="preserve"> сельсовета          </w:t>
      </w:r>
      <w:r w:rsidR="004B1CF6" w:rsidRPr="00FD066A">
        <w:rPr>
          <w:rFonts w:eastAsia="SimSun"/>
          <w:sz w:val="28"/>
          <w:szCs w:val="28"/>
          <w:lang w:eastAsia="zh-CN"/>
        </w:rPr>
        <w:t xml:space="preserve">                                </w:t>
      </w:r>
      <w:proofErr w:type="spellStart"/>
      <w:r>
        <w:rPr>
          <w:rFonts w:eastAsia="SimSun"/>
          <w:sz w:val="28"/>
          <w:szCs w:val="28"/>
          <w:lang w:eastAsia="zh-CN"/>
        </w:rPr>
        <w:t>Бобринева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С.А.</w:t>
      </w:r>
    </w:p>
    <w:p w:rsidR="004B1CF6" w:rsidRPr="00482409" w:rsidRDefault="004B1CF6" w:rsidP="004B1CF6">
      <w:pPr>
        <w:jc w:val="both"/>
        <w:rPr>
          <w:sz w:val="28"/>
          <w:szCs w:val="28"/>
        </w:rPr>
      </w:pPr>
    </w:p>
    <w:p w:rsidR="004B1CF6" w:rsidRDefault="004B1CF6" w:rsidP="004B1CF6"/>
    <w:p w:rsidR="00253215" w:rsidRPr="00482409" w:rsidRDefault="00253215" w:rsidP="00253215">
      <w:pPr>
        <w:rPr>
          <w:sz w:val="28"/>
          <w:szCs w:val="28"/>
        </w:rPr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Default="00253215" w:rsidP="00253215">
      <w:pPr>
        <w:jc w:val="center"/>
      </w:pPr>
    </w:p>
    <w:p w:rsidR="00253215" w:rsidRPr="00253215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3215">
        <w:rPr>
          <w:sz w:val="28"/>
          <w:szCs w:val="28"/>
        </w:rPr>
        <w:lastRenderedPageBreak/>
        <w:t>Утверждена</w:t>
      </w:r>
    </w:p>
    <w:p w:rsidR="00253215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Администрацией</w:t>
      </w:r>
    </w:p>
    <w:p w:rsidR="00146344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344">
        <w:rPr>
          <w:sz w:val="28"/>
          <w:szCs w:val="28"/>
        </w:rPr>
        <w:t>Апальковского</w:t>
      </w:r>
      <w:r>
        <w:rPr>
          <w:sz w:val="28"/>
          <w:szCs w:val="28"/>
        </w:rPr>
        <w:t xml:space="preserve"> сельсовета</w:t>
      </w:r>
    </w:p>
    <w:p w:rsidR="00253215" w:rsidRPr="00253215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Золотухинского района </w:t>
      </w:r>
    </w:p>
    <w:p w:rsidR="00253215" w:rsidRPr="00253215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3215">
        <w:rPr>
          <w:sz w:val="28"/>
          <w:szCs w:val="28"/>
        </w:rPr>
        <w:t>Курской области</w:t>
      </w:r>
    </w:p>
    <w:p w:rsidR="00253215" w:rsidRPr="00253215" w:rsidRDefault="00253215" w:rsidP="002532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3215">
        <w:rPr>
          <w:sz w:val="28"/>
          <w:szCs w:val="28"/>
        </w:rPr>
        <w:t xml:space="preserve">от </w:t>
      </w:r>
      <w:r w:rsidR="00146344">
        <w:rPr>
          <w:sz w:val="28"/>
          <w:szCs w:val="28"/>
        </w:rPr>
        <w:t xml:space="preserve"> </w:t>
      </w:r>
      <w:r w:rsidR="000B69C0">
        <w:rPr>
          <w:sz w:val="28"/>
          <w:szCs w:val="28"/>
        </w:rPr>
        <w:t>01</w:t>
      </w:r>
      <w:r w:rsidRPr="00253215">
        <w:rPr>
          <w:sz w:val="28"/>
          <w:szCs w:val="28"/>
        </w:rPr>
        <w:t>.</w:t>
      </w:r>
      <w:r w:rsidR="000B69C0">
        <w:rPr>
          <w:sz w:val="28"/>
          <w:szCs w:val="28"/>
        </w:rPr>
        <w:t>11</w:t>
      </w:r>
      <w:r w:rsidRPr="00253215">
        <w:rPr>
          <w:sz w:val="28"/>
          <w:szCs w:val="28"/>
        </w:rPr>
        <w:t>.201</w:t>
      </w:r>
      <w:r w:rsidR="000B69C0">
        <w:rPr>
          <w:sz w:val="28"/>
          <w:szCs w:val="28"/>
        </w:rPr>
        <w:t>9</w:t>
      </w:r>
      <w:r w:rsidRPr="00253215">
        <w:rPr>
          <w:sz w:val="28"/>
          <w:szCs w:val="28"/>
        </w:rPr>
        <w:t xml:space="preserve"> г. №</w:t>
      </w:r>
      <w:bookmarkStart w:id="0" w:name="_GoBack"/>
      <w:bookmarkEnd w:id="0"/>
      <w:r w:rsidR="000B69C0">
        <w:rPr>
          <w:sz w:val="28"/>
          <w:szCs w:val="28"/>
        </w:rPr>
        <w:t>95</w:t>
      </w:r>
    </w:p>
    <w:p w:rsidR="00253215" w:rsidRPr="00253215" w:rsidRDefault="00253215" w:rsidP="00253215">
      <w:pPr>
        <w:jc w:val="center"/>
        <w:rPr>
          <w:b/>
          <w:sz w:val="28"/>
          <w:szCs w:val="28"/>
        </w:rPr>
      </w:pPr>
      <w:bookmarkStart w:id="1" w:name="P28"/>
      <w:bookmarkEnd w:id="1"/>
      <w:r w:rsidRPr="00253215">
        <w:rPr>
          <w:b/>
          <w:sz w:val="28"/>
        </w:rPr>
        <w:t xml:space="preserve">      </w:t>
      </w:r>
      <w:r w:rsidRPr="00253215">
        <w:rPr>
          <w:b/>
          <w:sz w:val="28"/>
        </w:rPr>
        <w:tab/>
      </w:r>
      <w:r w:rsidRPr="00253215">
        <w:rPr>
          <w:b/>
          <w:sz w:val="28"/>
        </w:rPr>
        <w:tab/>
      </w:r>
      <w:r w:rsidRPr="00253215">
        <w:rPr>
          <w:b/>
          <w:sz w:val="28"/>
        </w:rPr>
        <w:tab/>
      </w:r>
      <w:r w:rsidRPr="00253215">
        <w:rPr>
          <w:b/>
          <w:sz w:val="28"/>
        </w:rPr>
        <w:tab/>
      </w:r>
    </w:p>
    <w:p w:rsidR="00253215" w:rsidRPr="00253215" w:rsidRDefault="00253215" w:rsidP="00253215">
      <w:pPr>
        <w:ind w:left="-142" w:hanging="38"/>
        <w:jc w:val="center"/>
        <w:rPr>
          <w:b/>
          <w:sz w:val="28"/>
          <w:szCs w:val="28"/>
        </w:rPr>
      </w:pPr>
    </w:p>
    <w:p w:rsidR="00253215" w:rsidRPr="00253215" w:rsidRDefault="00253215" w:rsidP="00253215">
      <w:pPr>
        <w:ind w:left="-142" w:hanging="38"/>
        <w:jc w:val="center"/>
        <w:rPr>
          <w:b/>
          <w:sz w:val="28"/>
          <w:szCs w:val="28"/>
        </w:rPr>
      </w:pPr>
      <w:r w:rsidRPr="00253215">
        <w:rPr>
          <w:b/>
          <w:sz w:val="28"/>
          <w:szCs w:val="28"/>
        </w:rPr>
        <w:t xml:space="preserve">Методика </w:t>
      </w:r>
    </w:p>
    <w:p w:rsidR="00253215" w:rsidRDefault="00253215" w:rsidP="00253215">
      <w:pPr>
        <w:ind w:left="-142" w:hanging="38"/>
        <w:jc w:val="center"/>
        <w:rPr>
          <w:b/>
          <w:sz w:val="28"/>
        </w:rPr>
      </w:pPr>
      <w:r w:rsidRPr="00253215">
        <w:rPr>
          <w:b/>
          <w:sz w:val="28"/>
        </w:rPr>
        <w:t xml:space="preserve">прогнозирования поступлений по источникам финансирования дефицита бюджета </w:t>
      </w:r>
      <w:r w:rsidR="00146344">
        <w:rPr>
          <w:b/>
          <w:sz w:val="28"/>
        </w:rPr>
        <w:t>Апальковского</w:t>
      </w:r>
      <w:r>
        <w:rPr>
          <w:b/>
          <w:sz w:val="28"/>
        </w:rPr>
        <w:t xml:space="preserve"> сельсовета Золотухинского района Курской области</w:t>
      </w:r>
    </w:p>
    <w:p w:rsidR="00253215" w:rsidRPr="00253215" w:rsidRDefault="00253215" w:rsidP="00253215">
      <w:pPr>
        <w:ind w:left="-142" w:hanging="38"/>
        <w:jc w:val="center"/>
        <w:rPr>
          <w:b/>
          <w:sz w:val="28"/>
        </w:rPr>
      </w:pPr>
    </w:p>
    <w:p w:rsidR="00253215" w:rsidRPr="00253215" w:rsidRDefault="00253215" w:rsidP="00253215">
      <w:pPr>
        <w:numPr>
          <w:ilvl w:val="0"/>
          <w:numId w:val="1"/>
        </w:numPr>
        <w:tabs>
          <w:tab w:val="left" w:pos="28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253215">
        <w:rPr>
          <w:rFonts w:eastAsia="Calibri"/>
          <w:b/>
          <w:sz w:val="28"/>
          <w:szCs w:val="22"/>
          <w:lang w:eastAsia="en-US"/>
        </w:rPr>
        <w:t>Общие положения</w:t>
      </w:r>
    </w:p>
    <w:p w:rsidR="00253215" w:rsidRPr="00253215" w:rsidRDefault="00253215" w:rsidP="00253215">
      <w:p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53215">
        <w:rPr>
          <w:sz w:val="28"/>
          <w:szCs w:val="28"/>
        </w:rPr>
        <w:t xml:space="preserve">1. </w:t>
      </w:r>
      <w:proofErr w:type="gramStart"/>
      <w:r w:rsidRPr="00253215">
        <w:rPr>
          <w:sz w:val="28"/>
          <w:szCs w:val="28"/>
        </w:rPr>
        <w:t xml:space="preserve">Настоящая Методика </w:t>
      </w:r>
      <w:r w:rsidRPr="00253215">
        <w:rPr>
          <w:bCs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 w:rsidR="00146344">
        <w:rPr>
          <w:bCs/>
          <w:sz w:val="28"/>
          <w:szCs w:val="28"/>
        </w:rPr>
        <w:t>Апальковского</w:t>
      </w:r>
      <w:r>
        <w:rPr>
          <w:bCs/>
          <w:sz w:val="28"/>
          <w:szCs w:val="28"/>
        </w:rPr>
        <w:t xml:space="preserve"> сельсовета Золотухинского района </w:t>
      </w:r>
      <w:r w:rsidRPr="00253215">
        <w:rPr>
          <w:bCs/>
          <w:sz w:val="28"/>
          <w:szCs w:val="28"/>
        </w:rPr>
        <w:t>Курской области</w:t>
      </w:r>
      <w:r w:rsidRPr="00253215">
        <w:rPr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 w:rsidR="00146344">
        <w:rPr>
          <w:sz w:val="28"/>
          <w:szCs w:val="28"/>
        </w:rPr>
        <w:t>Апальковского</w:t>
      </w:r>
      <w:r>
        <w:rPr>
          <w:sz w:val="28"/>
          <w:szCs w:val="28"/>
        </w:rPr>
        <w:t xml:space="preserve"> сельсовета</w:t>
      </w:r>
      <w:r w:rsidR="00CB023F">
        <w:rPr>
          <w:sz w:val="28"/>
          <w:szCs w:val="28"/>
        </w:rPr>
        <w:t xml:space="preserve"> Золотухинского района Курской области</w:t>
      </w:r>
      <w:r w:rsidRPr="00253215">
        <w:rPr>
          <w:sz w:val="28"/>
          <w:szCs w:val="28"/>
        </w:rPr>
        <w:t xml:space="preserve">, а также поступлений по иным источникам </w:t>
      </w:r>
      <w:r w:rsidRPr="00253215">
        <w:rPr>
          <w:bCs/>
          <w:sz w:val="28"/>
          <w:szCs w:val="28"/>
        </w:rPr>
        <w:t xml:space="preserve">финансирования дефицита бюджета </w:t>
      </w:r>
      <w:r w:rsidR="00146344">
        <w:rPr>
          <w:bCs/>
          <w:sz w:val="28"/>
          <w:szCs w:val="28"/>
        </w:rPr>
        <w:t>Апальковского</w:t>
      </w:r>
      <w:r w:rsidR="00CB023F" w:rsidRPr="00CB023F">
        <w:rPr>
          <w:bCs/>
          <w:sz w:val="28"/>
          <w:szCs w:val="28"/>
        </w:rPr>
        <w:t xml:space="preserve"> сельсовета Золотухинского района Курской области </w:t>
      </w:r>
      <w:r w:rsidRPr="00253215">
        <w:rPr>
          <w:sz w:val="28"/>
          <w:szCs w:val="28"/>
        </w:rPr>
        <w:t xml:space="preserve">в целях оптимального прогнозирования совокупного объема </w:t>
      </w:r>
      <w:r w:rsidRPr="00253215">
        <w:rPr>
          <w:bCs/>
          <w:sz w:val="28"/>
          <w:szCs w:val="28"/>
        </w:rPr>
        <w:t>поступлений по</w:t>
      </w:r>
      <w:proofErr w:type="gramEnd"/>
      <w:r w:rsidRPr="00253215">
        <w:rPr>
          <w:bCs/>
          <w:sz w:val="28"/>
          <w:szCs w:val="28"/>
        </w:rPr>
        <w:t xml:space="preserve"> источникам финансирования дефицита бюджета </w:t>
      </w:r>
      <w:r w:rsidR="00146344">
        <w:rPr>
          <w:bCs/>
          <w:sz w:val="28"/>
          <w:szCs w:val="28"/>
        </w:rPr>
        <w:t>Апальковского</w:t>
      </w:r>
      <w:r w:rsidR="00CB023F" w:rsidRPr="00CB023F">
        <w:rPr>
          <w:bCs/>
          <w:sz w:val="28"/>
          <w:szCs w:val="28"/>
        </w:rPr>
        <w:t xml:space="preserve"> сельсовета Золотухинского района Курской области</w:t>
      </w:r>
      <w:r w:rsidRPr="00253215">
        <w:rPr>
          <w:bCs/>
          <w:sz w:val="28"/>
          <w:szCs w:val="28"/>
        </w:rPr>
        <w:t xml:space="preserve">, главным администратором которых является </w:t>
      </w:r>
      <w:r w:rsidR="00CB023F">
        <w:rPr>
          <w:bCs/>
          <w:sz w:val="28"/>
          <w:szCs w:val="28"/>
        </w:rPr>
        <w:t xml:space="preserve">Администрация </w:t>
      </w:r>
      <w:r w:rsidR="00146344">
        <w:rPr>
          <w:bCs/>
          <w:sz w:val="28"/>
          <w:szCs w:val="28"/>
        </w:rPr>
        <w:t>Апальковского</w:t>
      </w:r>
      <w:r w:rsidR="00CB023F">
        <w:rPr>
          <w:bCs/>
          <w:sz w:val="28"/>
          <w:szCs w:val="28"/>
        </w:rPr>
        <w:t xml:space="preserve"> сельсовета Золотухинского района Курской области</w:t>
      </w:r>
      <w:r w:rsidRPr="00253215">
        <w:rPr>
          <w:bCs/>
          <w:sz w:val="28"/>
          <w:szCs w:val="28"/>
        </w:rPr>
        <w:t>.</w:t>
      </w:r>
    </w:p>
    <w:p w:rsidR="00253215" w:rsidRPr="00253215" w:rsidRDefault="00253215" w:rsidP="00253215">
      <w:pPr>
        <w:widowControl w:val="0"/>
        <w:ind w:firstLine="540"/>
        <w:jc w:val="both"/>
        <w:rPr>
          <w:sz w:val="28"/>
          <w:szCs w:val="28"/>
        </w:rPr>
      </w:pPr>
      <w:r w:rsidRPr="00253215">
        <w:rPr>
          <w:sz w:val="28"/>
          <w:szCs w:val="28"/>
        </w:rPr>
        <w:t xml:space="preserve">Методика направлена на обеспечение сбалансированности бюджета </w:t>
      </w:r>
      <w:r w:rsidR="00146344">
        <w:rPr>
          <w:sz w:val="28"/>
          <w:szCs w:val="28"/>
        </w:rPr>
        <w:t>Апальковского</w:t>
      </w:r>
      <w:r w:rsidR="00CB023F" w:rsidRPr="00CB023F">
        <w:rPr>
          <w:sz w:val="28"/>
          <w:szCs w:val="28"/>
        </w:rPr>
        <w:t xml:space="preserve"> сельсовета Золотухинского района Курской области</w:t>
      </w:r>
      <w:r w:rsidRPr="00253215">
        <w:rPr>
          <w:sz w:val="28"/>
          <w:szCs w:val="28"/>
        </w:rPr>
        <w:t xml:space="preserve"> и основана на принципах </w:t>
      </w:r>
      <w:proofErr w:type="gramStart"/>
      <w:r w:rsidRPr="00253215">
        <w:rPr>
          <w:sz w:val="28"/>
          <w:szCs w:val="28"/>
        </w:rPr>
        <w:t>контроля за</w:t>
      </w:r>
      <w:proofErr w:type="gramEnd"/>
      <w:r w:rsidRPr="00253215">
        <w:rPr>
          <w:sz w:val="28"/>
          <w:szCs w:val="28"/>
        </w:rPr>
        <w:t xml:space="preserve"> объемом государственного долга </w:t>
      </w:r>
      <w:r w:rsidR="00CB023F">
        <w:rPr>
          <w:sz w:val="28"/>
          <w:szCs w:val="28"/>
        </w:rPr>
        <w:t>муниципального образования «</w:t>
      </w:r>
      <w:r w:rsidR="00146344">
        <w:rPr>
          <w:sz w:val="28"/>
          <w:szCs w:val="28"/>
        </w:rPr>
        <w:t>Апальковский</w:t>
      </w:r>
      <w:r w:rsidR="00CB023F">
        <w:rPr>
          <w:sz w:val="28"/>
          <w:szCs w:val="28"/>
        </w:rPr>
        <w:t xml:space="preserve"> сельсовет»</w:t>
      </w:r>
      <w:r w:rsidRPr="00253215">
        <w:rPr>
          <w:sz w:val="28"/>
          <w:szCs w:val="28"/>
        </w:rPr>
        <w:t xml:space="preserve"> и недопущения необоснованных заимствований. </w:t>
      </w:r>
    </w:p>
    <w:p w:rsidR="00253215" w:rsidRPr="00253215" w:rsidRDefault="00253215" w:rsidP="002532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53215">
        <w:rPr>
          <w:bCs/>
          <w:sz w:val="28"/>
          <w:szCs w:val="28"/>
        </w:rPr>
        <w:t>2. Поступлениями по источникам финансирования дефицита бюджета</w:t>
      </w:r>
      <w:r w:rsidR="00CB023F" w:rsidRPr="00CB023F">
        <w:rPr>
          <w:bCs/>
          <w:sz w:val="28"/>
          <w:szCs w:val="28"/>
        </w:rPr>
        <w:t xml:space="preserve"> </w:t>
      </w:r>
      <w:r w:rsidR="00146344">
        <w:rPr>
          <w:bCs/>
          <w:sz w:val="28"/>
          <w:szCs w:val="28"/>
        </w:rPr>
        <w:t>Апальковского</w:t>
      </w:r>
      <w:r w:rsidR="00CB023F" w:rsidRPr="00CB023F">
        <w:rPr>
          <w:bCs/>
          <w:sz w:val="28"/>
          <w:szCs w:val="28"/>
        </w:rPr>
        <w:t xml:space="preserve"> сельсовета Золотухинского района Курской области</w:t>
      </w:r>
      <w:r w:rsidR="00CB023F">
        <w:rPr>
          <w:bCs/>
          <w:sz w:val="28"/>
          <w:szCs w:val="28"/>
        </w:rPr>
        <w:t xml:space="preserve"> </w:t>
      </w:r>
      <w:r w:rsidRPr="00253215">
        <w:rPr>
          <w:bCs/>
          <w:sz w:val="28"/>
          <w:szCs w:val="28"/>
        </w:rPr>
        <w:t xml:space="preserve"> бюджетные полномочия главного </w:t>
      </w:r>
      <w:r w:rsidR="00920A0A" w:rsidRPr="00253215">
        <w:rPr>
          <w:bCs/>
          <w:sz w:val="28"/>
          <w:szCs w:val="28"/>
        </w:rPr>
        <w:t>администратора,</w:t>
      </w:r>
      <w:r w:rsidRPr="00253215">
        <w:rPr>
          <w:bCs/>
          <w:sz w:val="28"/>
          <w:szCs w:val="28"/>
        </w:rPr>
        <w:t xml:space="preserve"> по которым выполняет </w:t>
      </w:r>
      <w:r w:rsidR="00CB023F" w:rsidRPr="00CB023F">
        <w:rPr>
          <w:bCs/>
          <w:sz w:val="28"/>
          <w:szCs w:val="28"/>
        </w:rPr>
        <w:t xml:space="preserve">Администрация </w:t>
      </w:r>
      <w:r w:rsidR="00146344">
        <w:rPr>
          <w:bCs/>
          <w:sz w:val="28"/>
          <w:szCs w:val="28"/>
        </w:rPr>
        <w:t>Апальковского</w:t>
      </w:r>
      <w:r w:rsidR="00CB023F" w:rsidRPr="00CB023F">
        <w:rPr>
          <w:bCs/>
          <w:sz w:val="28"/>
          <w:szCs w:val="28"/>
        </w:rPr>
        <w:t xml:space="preserve"> сельсовета Золотухинского района Курской области</w:t>
      </w:r>
      <w:r w:rsidRPr="00253215">
        <w:rPr>
          <w:bCs/>
          <w:sz w:val="28"/>
          <w:szCs w:val="28"/>
        </w:rPr>
        <w:t>, являются:</w:t>
      </w:r>
    </w:p>
    <w:p w:rsidR="00253215" w:rsidRPr="00253215" w:rsidRDefault="00253215" w:rsidP="0025321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260"/>
        <w:gridCol w:w="4817"/>
      </w:tblGrid>
      <w:tr w:rsidR="00253215" w:rsidRPr="00253215" w:rsidTr="00DF7475">
        <w:trPr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>Номер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 xml:space="preserve">Код бюджетной </w:t>
            </w:r>
            <w:proofErr w:type="gramStart"/>
            <w:r w:rsidRPr="00253215">
              <w:rPr>
                <w:bCs/>
              </w:rPr>
              <w:t>классификации источников финансирования дефицита областного бюджета</w:t>
            </w:r>
            <w:proofErr w:type="gram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CB02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>Наименование источника финансирования дефицита бюджета</w:t>
            </w:r>
            <w:r w:rsidR="00CB023F">
              <w:rPr>
                <w:bCs/>
              </w:rPr>
              <w:t xml:space="preserve"> </w:t>
            </w:r>
            <w:r w:rsidR="00146344">
              <w:rPr>
                <w:bCs/>
              </w:rPr>
              <w:t>Апальковского</w:t>
            </w:r>
            <w:r w:rsidR="00CB023F" w:rsidRPr="00CB023F">
              <w:rPr>
                <w:bCs/>
              </w:rPr>
              <w:t xml:space="preserve"> сельсовета Золотухинского района Курской области</w:t>
            </w:r>
          </w:p>
        </w:tc>
      </w:tr>
      <w:tr w:rsidR="00253215" w:rsidRPr="00253215" w:rsidTr="00DF7475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32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32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53215">
              <w:rPr>
                <w:bCs/>
                <w:sz w:val="20"/>
                <w:szCs w:val="20"/>
              </w:rPr>
              <w:t>3</w:t>
            </w:r>
          </w:p>
        </w:tc>
      </w:tr>
      <w:tr w:rsidR="00253215" w:rsidRPr="00253215" w:rsidTr="00DF7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CB02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 xml:space="preserve">01 03 01 00 </w:t>
            </w:r>
            <w:r w:rsidR="00CB023F">
              <w:rPr>
                <w:bCs/>
              </w:rPr>
              <w:t>10</w:t>
            </w:r>
            <w:r w:rsidRPr="00253215">
              <w:rPr>
                <w:bCs/>
              </w:rPr>
              <w:t xml:space="preserve"> 0000 710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CB023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53215">
              <w:rPr>
                <w:bCs/>
              </w:rPr>
              <w:t xml:space="preserve">Получение кредитов от других бюджетов </w:t>
            </w:r>
            <w:r w:rsidRPr="00253215">
              <w:rPr>
                <w:bCs/>
              </w:rPr>
              <w:lastRenderedPageBreak/>
              <w:t xml:space="preserve">бюджетной системы Российской Федерации бюджетами </w:t>
            </w:r>
            <w:r w:rsidR="00CB023F">
              <w:rPr>
                <w:bCs/>
              </w:rPr>
              <w:t>поселений</w:t>
            </w:r>
            <w:r w:rsidRPr="00253215">
              <w:rPr>
                <w:bCs/>
              </w:rPr>
              <w:t xml:space="preserve"> в валюте Российской Федерации</w:t>
            </w:r>
          </w:p>
        </w:tc>
      </w:tr>
      <w:tr w:rsidR="00253215" w:rsidRPr="00253215" w:rsidTr="00DF7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2532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CB02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215">
              <w:rPr>
                <w:bCs/>
              </w:rPr>
              <w:t xml:space="preserve">01 05 02 01 </w:t>
            </w:r>
            <w:r w:rsidR="00CB023F">
              <w:rPr>
                <w:bCs/>
              </w:rPr>
              <w:t>10</w:t>
            </w:r>
            <w:r w:rsidRPr="00253215">
              <w:rPr>
                <w:bCs/>
              </w:rPr>
              <w:t xml:space="preserve">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15" w:rsidRPr="00253215" w:rsidRDefault="00253215" w:rsidP="00CB023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53215">
              <w:rPr>
                <w:bCs/>
              </w:rPr>
              <w:t xml:space="preserve">Увеличение прочих остатков денежных средств бюджетов </w:t>
            </w:r>
            <w:r w:rsidR="00CB023F">
              <w:rPr>
                <w:bCs/>
              </w:rPr>
              <w:t>поселений</w:t>
            </w:r>
          </w:p>
        </w:tc>
      </w:tr>
    </w:tbl>
    <w:p w:rsidR="00253215" w:rsidRPr="00253215" w:rsidRDefault="00253215" w:rsidP="00253215">
      <w:pPr>
        <w:widowControl w:val="0"/>
        <w:ind w:firstLine="540"/>
        <w:jc w:val="both"/>
      </w:pPr>
    </w:p>
    <w:p w:rsidR="00253215" w:rsidRPr="00253215" w:rsidRDefault="00253215" w:rsidP="00253215">
      <w:pPr>
        <w:numPr>
          <w:ilvl w:val="0"/>
          <w:numId w:val="1"/>
        </w:num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53215">
        <w:rPr>
          <w:rFonts w:eastAsia="Calibri"/>
          <w:b/>
          <w:sz w:val="28"/>
          <w:szCs w:val="28"/>
          <w:lang w:eastAsia="en-US"/>
        </w:rPr>
        <w:t xml:space="preserve">Порядок  расчета прогнозного объема по видам поступлений </w:t>
      </w:r>
    </w:p>
    <w:p w:rsidR="00253215" w:rsidRPr="00253215" w:rsidRDefault="00253215" w:rsidP="00253215">
      <w:p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left="54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53215">
        <w:rPr>
          <w:rFonts w:eastAsia="Calibri"/>
          <w:b/>
          <w:sz w:val="28"/>
          <w:szCs w:val="28"/>
          <w:lang w:eastAsia="en-US"/>
        </w:rPr>
        <w:t xml:space="preserve">по источникам финансирования дефицита бюджета, администрируемых </w:t>
      </w:r>
      <w:r w:rsidR="00CB023F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r w:rsidR="00146344">
        <w:rPr>
          <w:rFonts w:eastAsia="Calibri"/>
          <w:b/>
          <w:sz w:val="28"/>
          <w:szCs w:val="28"/>
          <w:lang w:eastAsia="en-US"/>
        </w:rPr>
        <w:t>Апальковского</w:t>
      </w:r>
      <w:r w:rsidR="00CB023F">
        <w:rPr>
          <w:rFonts w:eastAsia="Calibri"/>
          <w:b/>
          <w:sz w:val="28"/>
          <w:szCs w:val="28"/>
          <w:lang w:eastAsia="en-US"/>
        </w:rPr>
        <w:t xml:space="preserve"> сельсовета Золотухинского района Курской области</w:t>
      </w:r>
    </w:p>
    <w:p w:rsidR="00253215" w:rsidRPr="00253215" w:rsidRDefault="00253215" w:rsidP="00253215">
      <w:p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ind w:left="54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53215" w:rsidRPr="00253215" w:rsidRDefault="00253215" w:rsidP="002532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3215">
        <w:rPr>
          <w:sz w:val="28"/>
          <w:szCs w:val="28"/>
        </w:rPr>
        <w:t>Расчет прогнозного объема поступлений на соответствующий финансовый год и плановый период осуществляется в следующем порядке:</w:t>
      </w:r>
    </w:p>
    <w:p w:rsidR="00253215" w:rsidRPr="00253215" w:rsidRDefault="00253215" w:rsidP="00253215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253215" w:rsidRPr="00253215" w:rsidRDefault="00253215" w:rsidP="002532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53215">
        <w:rPr>
          <w:b/>
          <w:sz w:val="28"/>
          <w:szCs w:val="28"/>
        </w:rPr>
        <w:t xml:space="preserve">Получение кредитов от других бюджетов бюджетной системы Российской Федерации бюджетом </w:t>
      </w:r>
      <w:r w:rsidR="00CB023F">
        <w:rPr>
          <w:b/>
          <w:sz w:val="28"/>
          <w:szCs w:val="28"/>
        </w:rPr>
        <w:t>поселения</w:t>
      </w:r>
      <w:r w:rsidRPr="00253215">
        <w:rPr>
          <w:b/>
          <w:sz w:val="28"/>
          <w:szCs w:val="28"/>
        </w:rPr>
        <w:t xml:space="preserve"> в валюте Российской Федерации (код 01 03 01 00 </w:t>
      </w:r>
      <w:r w:rsidR="00CB023F">
        <w:rPr>
          <w:b/>
          <w:sz w:val="28"/>
          <w:szCs w:val="28"/>
        </w:rPr>
        <w:t>10</w:t>
      </w:r>
      <w:r w:rsidRPr="00253215">
        <w:rPr>
          <w:b/>
          <w:sz w:val="28"/>
          <w:szCs w:val="28"/>
        </w:rPr>
        <w:t> 0000 710).</w:t>
      </w:r>
    </w:p>
    <w:p w:rsidR="00323ACC" w:rsidRDefault="00323ACC" w:rsidP="00253215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323ACC">
        <w:rPr>
          <w:sz w:val="28"/>
          <w:szCs w:val="28"/>
        </w:rPr>
        <w:t>Объем поступлений от возможного привлечения бюджетных кредитов из бюджета муниципального района «</w:t>
      </w:r>
      <w:r>
        <w:rPr>
          <w:sz w:val="28"/>
          <w:szCs w:val="28"/>
        </w:rPr>
        <w:t xml:space="preserve">Золотухинский </w:t>
      </w:r>
      <w:r w:rsidRPr="00323ACC">
        <w:rPr>
          <w:sz w:val="28"/>
          <w:szCs w:val="28"/>
        </w:rPr>
        <w:t xml:space="preserve">район» Курской области определяется в соответствии с утвержденными Администрацией </w:t>
      </w:r>
      <w:r>
        <w:rPr>
          <w:sz w:val="28"/>
          <w:szCs w:val="28"/>
        </w:rPr>
        <w:t>Золотухинского</w:t>
      </w:r>
      <w:r w:rsidRPr="00323ACC">
        <w:rPr>
          <w:sz w:val="28"/>
          <w:szCs w:val="28"/>
        </w:rPr>
        <w:t xml:space="preserve"> района  Курской области объемами  бюджетных кредитов бюджету </w:t>
      </w:r>
      <w:r w:rsidR="00146344">
        <w:rPr>
          <w:sz w:val="28"/>
          <w:szCs w:val="28"/>
        </w:rPr>
        <w:t>Апальковского</w:t>
      </w:r>
      <w:r>
        <w:rPr>
          <w:sz w:val="28"/>
          <w:szCs w:val="28"/>
        </w:rPr>
        <w:t xml:space="preserve"> сельсовета Золотухинского района</w:t>
      </w:r>
      <w:r w:rsidRPr="00323ACC">
        <w:rPr>
          <w:sz w:val="28"/>
          <w:szCs w:val="28"/>
        </w:rPr>
        <w:t xml:space="preserve"> Курской области.</w:t>
      </w:r>
      <w:r w:rsidRPr="00323ACC">
        <w:rPr>
          <w:b/>
          <w:sz w:val="28"/>
          <w:szCs w:val="28"/>
        </w:rPr>
        <w:t xml:space="preserve"> </w:t>
      </w:r>
      <w:proofErr w:type="gramEnd"/>
    </w:p>
    <w:p w:rsidR="00323ACC" w:rsidRDefault="00323ACC" w:rsidP="00253215">
      <w:pPr>
        <w:ind w:firstLine="709"/>
        <w:contextualSpacing/>
        <w:jc w:val="both"/>
        <w:rPr>
          <w:b/>
          <w:sz w:val="28"/>
          <w:szCs w:val="28"/>
        </w:rPr>
      </w:pPr>
    </w:p>
    <w:p w:rsidR="00253215" w:rsidRPr="00253215" w:rsidRDefault="00253215" w:rsidP="00253215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53215">
        <w:rPr>
          <w:rFonts w:eastAsia="Calibri"/>
          <w:b/>
          <w:sz w:val="28"/>
          <w:szCs w:val="28"/>
          <w:lang w:eastAsia="en-US"/>
        </w:rPr>
        <w:t xml:space="preserve">Увеличение прочих остатков денежных средств бюджетов </w:t>
      </w:r>
      <w:r w:rsidR="00C75A67">
        <w:rPr>
          <w:rFonts w:eastAsia="Calibri"/>
          <w:b/>
          <w:sz w:val="28"/>
          <w:szCs w:val="28"/>
          <w:lang w:eastAsia="en-US"/>
        </w:rPr>
        <w:t>поселений</w:t>
      </w:r>
      <w:r w:rsidRPr="00253215">
        <w:rPr>
          <w:rFonts w:eastAsia="Calibri"/>
          <w:b/>
          <w:sz w:val="28"/>
          <w:szCs w:val="28"/>
          <w:lang w:eastAsia="en-US"/>
        </w:rPr>
        <w:t xml:space="preserve"> (код 01 05 02 01 </w:t>
      </w:r>
      <w:r w:rsidR="00C75A67">
        <w:rPr>
          <w:rFonts w:eastAsia="Calibri"/>
          <w:b/>
          <w:sz w:val="28"/>
          <w:szCs w:val="28"/>
          <w:lang w:eastAsia="en-US"/>
        </w:rPr>
        <w:t>10</w:t>
      </w:r>
      <w:r w:rsidRPr="00253215">
        <w:rPr>
          <w:rFonts w:eastAsia="Calibri"/>
          <w:b/>
          <w:sz w:val="28"/>
          <w:szCs w:val="28"/>
          <w:lang w:eastAsia="en-US"/>
        </w:rPr>
        <w:t xml:space="preserve"> 0000 510). </w:t>
      </w:r>
    </w:p>
    <w:p w:rsidR="00253215" w:rsidRPr="00253215" w:rsidRDefault="00253215" w:rsidP="0025321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3215">
        <w:rPr>
          <w:rFonts w:eastAsia="Calibri"/>
          <w:sz w:val="28"/>
          <w:szCs w:val="28"/>
          <w:lang w:eastAsia="en-US"/>
        </w:rPr>
        <w:t xml:space="preserve">Объем поступлений от возможного увеличения остатков денежных средств бюджета </w:t>
      </w:r>
      <w:r w:rsidR="00146344">
        <w:rPr>
          <w:rFonts w:eastAsia="Calibri"/>
          <w:bCs/>
          <w:sz w:val="28"/>
          <w:szCs w:val="28"/>
          <w:lang w:eastAsia="en-US"/>
        </w:rPr>
        <w:t>Апальковского</w:t>
      </w:r>
      <w:r w:rsidR="009779FF" w:rsidRPr="009779FF">
        <w:rPr>
          <w:rFonts w:eastAsia="Calibri"/>
          <w:bCs/>
          <w:sz w:val="28"/>
          <w:szCs w:val="28"/>
          <w:lang w:eastAsia="en-US"/>
        </w:rPr>
        <w:t xml:space="preserve"> сельсовета Золотухинского района Курской области</w:t>
      </w:r>
      <w:r w:rsidR="009779FF" w:rsidRPr="009779FF">
        <w:rPr>
          <w:rFonts w:eastAsia="Calibri"/>
          <w:sz w:val="28"/>
          <w:szCs w:val="28"/>
          <w:lang w:eastAsia="en-US"/>
        </w:rPr>
        <w:t xml:space="preserve"> </w:t>
      </w:r>
      <w:r w:rsidRPr="00253215">
        <w:rPr>
          <w:rFonts w:eastAsia="Calibri"/>
          <w:sz w:val="28"/>
          <w:szCs w:val="28"/>
          <w:lang w:eastAsia="en-US"/>
        </w:rPr>
        <w:t>определяется исходя из общего объема доходов с учетом предполагаемого привлечения объема бюджетных кредитов, а также с учетом возврата бюджетных кредито</w:t>
      </w:r>
      <w:r w:rsidR="009779FF">
        <w:rPr>
          <w:rFonts w:eastAsia="Calibri"/>
          <w:sz w:val="28"/>
          <w:szCs w:val="28"/>
          <w:lang w:eastAsia="en-US"/>
        </w:rPr>
        <w:t>в.</w:t>
      </w:r>
      <w:r w:rsidRPr="00253215">
        <w:rPr>
          <w:rFonts w:eastAsia="Calibri"/>
          <w:sz w:val="28"/>
          <w:szCs w:val="28"/>
          <w:lang w:eastAsia="en-US"/>
        </w:rPr>
        <w:t xml:space="preserve"> </w:t>
      </w:r>
    </w:p>
    <w:p w:rsidR="00253215" w:rsidRPr="00253215" w:rsidRDefault="00253215" w:rsidP="0025321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53215">
        <w:rPr>
          <w:sz w:val="28"/>
          <w:szCs w:val="28"/>
        </w:rPr>
        <w:t>Решение о привлечении заимствований принимается только после анализа фактического исполнения бюджета</w:t>
      </w:r>
      <w:r w:rsidR="009779FF" w:rsidRPr="009779FF">
        <w:rPr>
          <w:bCs/>
          <w:sz w:val="28"/>
          <w:szCs w:val="28"/>
        </w:rPr>
        <w:t xml:space="preserve"> </w:t>
      </w:r>
      <w:r w:rsidR="00146344">
        <w:rPr>
          <w:bCs/>
          <w:sz w:val="28"/>
          <w:szCs w:val="28"/>
        </w:rPr>
        <w:t>Апальковского</w:t>
      </w:r>
      <w:r w:rsidR="009779FF" w:rsidRPr="009779FF">
        <w:rPr>
          <w:bCs/>
          <w:sz w:val="28"/>
          <w:szCs w:val="28"/>
        </w:rPr>
        <w:t xml:space="preserve"> сельсовета Золотухинского района Курской области</w:t>
      </w:r>
      <w:r w:rsidR="009779FF">
        <w:rPr>
          <w:sz w:val="28"/>
          <w:szCs w:val="28"/>
        </w:rPr>
        <w:t xml:space="preserve"> </w:t>
      </w:r>
      <w:r w:rsidRPr="00253215">
        <w:rPr>
          <w:sz w:val="28"/>
          <w:szCs w:val="28"/>
        </w:rPr>
        <w:t xml:space="preserve"> и напрямую зависит от выполнения годового плана по доходам бюджета без учета безвозмездных поступлений. </w:t>
      </w:r>
    </w:p>
    <w:p w:rsidR="00253215" w:rsidRPr="00253215" w:rsidRDefault="00253215" w:rsidP="00253215">
      <w:pPr>
        <w:rPr>
          <w:sz w:val="28"/>
          <w:szCs w:val="28"/>
        </w:rPr>
      </w:pPr>
    </w:p>
    <w:p w:rsidR="00253215" w:rsidRDefault="00253215" w:rsidP="00253215">
      <w:pPr>
        <w:jc w:val="center"/>
      </w:pPr>
    </w:p>
    <w:sectPr w:rsidR="00253215" w:rsidSect="00A7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215"/>
    <w:rsid w:val="000B69C0"/>
    <w:rsid w:val="00146344"/>
    <w:rsid w:val="00253215"/>
    <w:rsid w:val="002F22E9"/>
    <w:rsid w:val="00323ACC"/>
    <w:rsid w:val="004B1CF6"/>
    <w:rsid w:val="00673769"/>
    <w:rsid w:val="00920A0A"/>
    <w:rsid w:val="009779FF"/>
    <w:rsid w:val="00A74FBA"/>
    <w:rsid w:val="00C75A67"/>
    <w:rsid w:val="00CB023F"/>
    <w:rsid w:val="00F401F2"/>
    <w:rsid w:val="00FD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24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0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268C225BB97D6B95BFB0B9068AC5690F4A3C32FE38089423E1678273ECAE5745DFED658F395A1Fb4J6O" TargetMode="Externa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Апальково</cp:lastModifiedBy>
  <cp:revision>3</cp:revision>
  <cp:lastPrinted>2017-10-23T06:21:00Z</cp:lastPrinted>
  <dcterms:created xsi:type="dcterms:W3CDTF">2019-11-11T12:22:00Z</dcterms:created>
  <dcterms:modified xsi:type="dcterms:W3CDTF">2019-11-11T13:09:00Z</dcterms:modified>
</cp:coreProperties>
</file>