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AE" w:rsidRDefault="00D5076A" w:rsidP="009D6F12">
      <w:pPr>
        <w:pStyle w:val="10"/>
        <w:keepNext/>
        <w:keepLines/>
        <w:shd w:val="clear" w:color="auto" w:fill="auto"/>
        <w:spacing w:after="337"/>
        <w:ind w:left="1400" w:right="1400"/>
        <w:jc w:val="center"/>
      </w:pPr>
      <w:bookmarkStart w:id="0" w:name="bookmark0"/>
      <w:r>
        <w:t xml:space="preserve">ЗОЛОТУХИНСКИЙ РАЙОН КУРСКАЯ ОБЛАСТЬ АДМИНИСТРАЦИЯ </w:t>
      </w:r>
      <w:r w:rsidR="009D6F12">
        <w:t>АПАЛЬКОВСКОГО</w:t>
      </w:r>
      <w:r>
        <w:t xml:space="preserve"> СЕЛЬСОВЕТА</w:t>
      </w:r>
      <w:bookmarkEnd w:id="0"/>
    </w:p>
    <w:p w:rsidR="008757AE" w:rsidRDefault="00D5076A">
      <w:pPr>
        <w:pStyle w:val="10"/>
        <w:keepNext/>
        <w:keepLines/>
        <w:shd w:val="clear" w:color="auto" w:fill="auto"/>
        <w:spacing w:after="193" w:line="280" w:lineRule="exact"/>
        <w:ind w:left="3420"/>
        <w:jc w:val="left"/>
      </w:pPr>
      <w:bookmarkStart w:id="1" w:name="bookmark1"/>
      <w:r>
        <w:t>ПОСТАНОВЛЕНИЕ</w:t>
      </w:r>
      <w:bookmarkEnd w:id="1"/>
    </w:p>
    <w:p w:rsidR="008757AE" w:rsidRPr="009D6F12" w:rsidRDefault="001D57CF" w:rsidP="00A47EBE">
      <w:pPr>
        <w:pStyle w:val="3"/>
        <w:shd w:val="clear" w:color="auto" w:fill="auto"/>
        <w:spacing w:before="0" w:after="0" w:line="240" w:lineRule="auto"/>
        <w:ind w:left="20" w:right="20"/>
        <w:rPr>
          <w:lang w:val="ru-RU"/>
        </w:rPr>
      </w:pPr>
      <w:r>
        <w:rPr>
          <w:rStyle w:val="11"/>
          <w:lang w:val="ru-RU"/>
        </w:rPr>
        <w:t>03.10</w:t>
      </w:r>
      <w:r w:rsidR="009D6F12">
        <w:rPr>
          <w:rStyle w:val="11"/>
          <w:lang w:val="ru-RU"/>
        </w:rPr>
        <w:t>.2011г №</w:t>
      </w:r>
      <w:r>
        <w:rPr>
          <w:rStyle w:val="11"/>
          <w:lang w:val="ru-RU"/>
        </w:rPr>
        <w:t>36</w:t>
      </w:r>
    </w:p>
    <w:p w:rsidR="00A47EBE" w:rsidRDefault="00A47EBE" w:rsidP="00A47EBE">
      <w:pPr>
        <w:pStyle w:val="3"/>
        <w:shd w:val="clear" w:color="auto" w:fill="auto"/>
        <w:spacing w:before="0" w:after="0" w:line="240" w:lineRule="auto"/>
        <w:ind w:left="20" w:right="20"/>
      </w:pPr>
    </w:p>
    <w:p w:rsidR="00A47EBE" w:rsidRDefault="00A47EBE" w:rsidP="00A47EBE">
      <w:pPr>
        <w:pStyle w:val="3"/>
        <w:shd w:val="clear" w:color="auto" w:fill="auto"/>
        <w:spacing w:before="0" w:after="0" w:line="240" w:lineRule="auto"/>
        <w:ind w:left="20" w:right="20"/>
      </w:pPr>
    </w:p>
    <w:p w:rsidR="008757AE" w:rsidRPr="009D6F12" w:rsidRDefault="00D5076A">
      <w:pPr>
        <w:pStyle w:val="3"/>
        <w:shd w:val="clear" w:color="auto" w:fill="auto"/>
        <w:spacing w:before="0" w:after="596" w:line="312" w:lineRule="exact"/>
        <w:ind w:left="20" w:right="20"/>
        <w:rPr>
          <w:b/>
        </w:rPr>
      </w:pPr>
      <w:r w:rsidRPr="009D6F12">
        <w:rPr>
          <w:b/>
        </w:rPr>
        <w:t xml:space="preserve">Об утверждении Перечня должностей муниципальной службы в администрации </w:t>
      </w:r>
      <w:r w:rsidR="009D6F12" w:rsidRPr="009D6F12">
        <w:rPr>
          <w:b/>
        </w:rPr>
        <w:t>Апальковского</w:t>
      </w:r>
      <w:r w:rsidRPr="009D6F12">
        <w:rPr>
          <w:b/>
        </w:rPr>
        <w:t xml:space="preserve"> сельсовета, при назначении на которые граждане и при замещении которых муниципальные служащие обязаны представлять сведения о своих доходах, о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757AE" w:rsidRDefault="00D5076A">
      <w:pPr>
        <w:pStyle w:val="3"/>
        <w:shd w:val="clear" w:color="auto" w:fill="auto"/>
        <w:spacing w:before="0" w:after="0" w:line="317" w:lineRule="exact"/>
        <w:ind w:left="20" w:right="20" w:firstLine="520"/>
        <w:jc w:val="both"/>
      </w:pPr>
      <w:r>
        <w:t xml:space="preserve">В соответствии со статьей 8 Федерального закона от 25.12.2008 № 273 ФЗ «О противодействии коррупции»,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администрация </w:t>
      </w:r>
      <w:r w:rsidR="009D6F12">
        <w:rPr>
          <w:lang w:val="ru-RU"/>
        </w:rPr>
        <w:t xml:space="preserve">Апальковского </w:t>
      </w:r>
      <w:r>
        <w:t>сельсовета ПОСТАНОВЛЯЕТ:</w:t>
      </w:r>
    </w:p>
    <w:p w:rsidR="008757AE" w:rsidRDefault="00D5076A">
      <w:pPr>
        <w:pStyle w:val="3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60"/>
        <w:jc w:val="both"/>
      </w:pPr>
      <w:r>
        <w:t>Утвердить Перечень должностей муниципальной службы в администрации сельсовета, при назначении на которые граждане и при замещении которых муниципальные служащие администрации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(далее-Перечень), согласно приложению.</w:t>
      </w:r>
    </w:p>
    <w:p w:rsidR="008757AE" w:rsidRDefault="00D5076A">
      <w:pPr>
        <w:pStyle w:val="3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60"/>
        <w:jc w:val="both"/>
      </w:pPr>
      <w:r>
        <w:t xml:space="preserve">Заместителю главы администрации сельсовета </w:t>
      </w:r>
      <w:r w:rsidR="009D6F12">
        <w:rPr>
          <w:lang w:val="ru-RU"/>
        </w:rPr>
        <w:t>А.С.Воркуновой</w:t>
      </w:r>
      <w:r>
        <w:t xml:space="preserve"> ознакомить муниципальных служащих с Перечнем.</w:t>
      </w:r>
    </w:p>
    <w:p w:rsidR="008757AE" w:rsidRDefault="00D5076A" w:rsidP="00A47EBE">
      <w:pPr>
        <w:pStyle w:val="3"/>
        <w:numPr>
          <w:ilvl w:val="2"/>
          <w:numId w:val="1"/>
        </w:numPr>
        <w:shd w:val="clear" w:color="auto" w:fill="auto"/>
        <w:tabs>
          <w:tab w:val="left" w:pos="1182"/>
        </w:tabs>
        <w:spacing w:before="0" w:after="642" w:line="302" w:lineRule="exact"/>
        <w:ind w:left="20" w:right="20" w:firstLine="760"/>
        <w:jc w:val="both"/>
      </w:pPr>
      <w:r>
        <w:t>Контроль за исполнением настоящего по</w:t>
      </w:r>
      <w:r w:rsidR="00A47EBE">
        <w:t xml:space="preserve">становления возложить на </w:t>
      </w:r>
      <w:r>
        <w:t>заместителя главы админ</w:t>
      </w:r>
      <w:r w:rsidR="009D6F12">
        <w:t>истрации сельсовета А.С.Воркунову</w:t>
      </w:r>
      <w:r>
        <w:t>.</w:t>
      </w:r>
    </w:p>
    <w:p w:rsidR="00A47EBE" w:rsidRDefault="00A47EBE" w:rsidP="00A47EBE">
      <w:pPr>
        <w:framePr w:w="5842" w:h="2275" w:hSpace="733" w:vSpace="211" w:wrap="around" w:vAnchor="text" w:hAnchor="page" w:x="2223" w:y="1530"/>
        <w:jc w:val="center"/>
        <w:rPr>
          <w:sz w:val="0"/>
          <w:szCs w:val="0"/>
        </w:rPr>
      </w:pPr>
    </w:p>
    <w:p w:rsidR="008757AE" w:rsidRPr="001D57CF" w:rsidRDefault="00A47EBE">
      <w:pPr>
        <w:pStyle w:val="3"/>
        <w:shd w:val="clear" w:color="auto" w:fill="auto"/>
        <w:spacing w:before="0" w:after="0" w:line="250" w:lineRule="exact"/>
        <w:ind w:left="20"/>
        <w:rPr>
          <w:lang w:val="ru-RU"/>
        </w:rPr>
      </w:pPr>
      <w:r>
        <w:rPr>
          <w:lang w:val="ru-RU"/>
        </w:rPr>
        <w:t xml:space="preserve">Глава </w:t>
      </w:r>
      <w:r w:rsidR="009D6F12">
        <w:rPr>
          <w:lang w:val="ru-RU"/>
        </w:rPr>
        <w:t>Апальковского</w:t>
      </w:r>
      <w:r>
        <w:rPr>
          <w:lang w:val="ru-RU"/>
        </w:rPr>
        <w:t xml:space="preserve">  сельсовета</w:t>
      </w:r>
      <w:r w:rsidR="001D57CF">
        <w:rPr>
          <w:lang w:val="ru-RU"/>
        </w:rPr>
        <w:t xml:space="preserve">                        С.А.Бобринева</w:t>
      </w:r>
      <w:bookmarkStart w:id="2" w:name="_GoBack"/>
      <w:bookmarkEnd w:id="2"/>
      <w:r w:rsidR="00D5076A">
        <w:br w:type="page"/>
      </w:r>
    </w:p>
    <w:p w:rsidR="008757AE" w:rsidRPr="001D57CF" w:rsidRDefault="00D5076A">
      <w:pPr>
        <w:pStyle w:val="3"/>
        <w:shd w:val="clear" w:color="auto" w:fill="auto"/>
        <w:spacing w:before="0" w:after="1001" w:line="298" w:lineRule="exact"/>
        <w:ind w:left="5880" w:right="40"/>
        <w:jc w:val="right"/>
        <w:rPr>
          <w:lang w:val="ru-RU"/>
        </w:rPr>
      </w:pPr>
      <w:r>
        <w:lastRenderedPageBreak/>
        <w:t>ПРИЛОЖЕНИЕ УТВЕРЖДЕН постановлением адм</w:t>
      </w:r>
      <w:r w:rsidR="001D57CF">
        <w:t>инистрации сельсовета 03.10.2011</w:t>
      </w:r>
      <w:r>
        <w:t>г №</w:t>
      </w:r>
      <w:r w:rsidR="001D57CF">
        <w:rPr>
          <w:lang w:val="ru-RU"/>
        </w:rPr>
        <w:t>36</w:t>
      </w:r>
    </w:p>
    <w:p w:rsidR="008757AE" w:rsidRDefault="00D5076A">
      <w:pPr>
        <w:pStyle w:val="3"/>
        <w:shd w:val="clear" w:color="auto" w:fill="auto"/>
        <w:spacing w:before="0" w:after="0" w:line="322" w:lineRule="exact"/>
        <w:jc w:val="center"/>
      </w:pPr>
      <w:r>
        <w:t>Перечень</w:t>
      </w:r>
    </w:p>
    <w:p w:rsidR="008757AE" w:rsidRDefault="00D5076A">
      <w:pPr>
        <w:pStyle w:val="3"/>
        <w:shd w:val="clear" w:color="auto" w:fill="auto"/>
        <w:spacing w:before="0" w:after="0" w:line="322" w:lineRule="exact"/>
        <w:jc w:val="center"/>
      </w:pPr>
      <w:r>
        <w:t>должностей муниципальной службы администрации сельсовета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обязательствах имущественного характера своих супруги (супруга)</w:t>
      </w:r>
    </w:p>
    <w:p w:rsidR="008757AE" w:rsidRDefault="00D5076A">
      <w:pPr>
        <w:pStyle w:val="3"/>
        <w:shd w:val="clear" w:color="auto" w:fill="auto"/>
        <w:spacing w:before="0" w:after="179" w:line="322" w:lineRule="exact"/>
        <w:jc w:val="center"/>
      </w:pPr>
      <w:r>
        <w:t>и несовершеннолетних детей</w:t>
      </w:r>
    </w:p>
    <w:p w:rsidR="00D90FFE" w:rsidRPr="00D90FFE" w:rsidRDefault="00D90FFE" w:rsidP="00D90FFE">
      <w:pPr>
        <w:pStyle w:val="3"/>
        <w:shd w:val="clear" w:color="auto" w:fill="auto"/>
        <w:tabs>
          <w:tab w:val="left" w:pos="299"/>
        </w:tabs>
        <w:spacing w:before="0" w:after="0" w:line="398" w:lineRule="exact"/>
        <w:ind w:right="3940"/>
        <w:rPr>
          <w:rStyle w:val="2"/>
          <w:u w:val="none"/>
        </w:rPr>
      </w:pPr>
      <w:r>
        <w:rPr>
          <w:rStyle w:val="2"/>
          <w:lang w:val="ru-RU"/>
        </w:rPr>
        <w:t>1.</w:t>
      </w:r>
      <w:r w:rsidR="00D5076A">
        <w:rPr>
          <w:rStyle w:val="2"/>
        </w:rPr>
        <w:t xml:space="preserve">Группа главных должностей: </w:t>
      </w:r>
    </w:p>
    <w:p w:rsidR="00D90FFE" w:rsidRDefault="00D90FFE" w:rsidP="00D90FFE">
      <w:pPr>
        <w:pStyle w:val="3"/>
        <w:shd w:val="clear" w:color="auto" w:fill="auto"/>
        <w:tabs>
          <w:tab w:val="left" w:pos="299"/>
        </w:tabs>
        <w:spacing w:before="0" w:after="0" w:line="398" w:lineRule="exact"/>
        <w:ind w:left="40" w:right="3940"/>
      </w:pPr>
      <w:r>
        <w:t xml:space="preserve">Заместитель главы </w:t>
      </w:r>
      <w:r w:rsidR="00D5076A">
        <w:t xml:space="preserve">администрации сельсовета </w:t>
      </w:r>
    </w:p>
    <w:p w:rsidR="008757AE" w:rsidRDefault="00D5076A" w:rsidP="00D90FFE">
      <w:pPr>
        <w:pStyle w:val="3"/>
        <w:shd w:val="clear" w:color="auto" w:fill="auto"/>
        <w:tabs>
          <w:tab w:val="left" w:pos="299"/>
        </w:tabs>
        <w:spacing w:before="0" w:after="0" w:line="398" w:lineRule="exact"/>
        <w:ind w:right="3940"/>
      </w:pPr>
      <w:r>
        <w:t>Главный бухгалтер</w:t>
      </w:r>
    </w:p>
    <w:p w:rsidR="008757AE" w:rsidRDefault="00D5076A">
      <w:pPr>
        <w:pStyle w:val="3"/>
        <w:numPr>
          <w:ilvl w:val="1"/>
          <w:numId w:val="1"/>
        </w:numPr>
        <w:shd w:val="clear" w:color="auto" w:fill="auto"/>
        <w:tabs>
          <w:tab w:val="left" w:pos="285"/>
        </w:tabs>
        <w:spacing w:before="0" w:after="0" w:line="470" w:lineRule="exact"/>
        <w:ind w:left="40"/>
      </w:pPr>
      <w:r>
        <w:rPr>
          <w:rStyle w:val="2"/>
        </w:rPr>
        <w:t>Группа старших должностей:</w:t>
      </w:r>
    </w:p>
    <w:p w:rsidR="008757AE" w:rsidRDefault="00D5076A">
      <w:pPr>
        <w:pStyle w:val="21"/>
        <w:shd w:val="clear" w:color="auto" w:fill="auto"/>
        <w:ind w:left="40"/>
      </w:pPr>
      <w:r>
        <w:t>Ведущий специалист-эксперт</w:t>
      </w:r>
    </w:p>
    <w:p w:rsidR="008757AE" w:rsidRDefault="00D5076A">
      <w:pPr>
        <w:pStyle w:val="3"/>
        <w:numPr>
          <w:ilvl w:val="1"/>
          <w:numId w:val="1"/>
        </w:numPr>
        <w:shd w:val="clear" w:color="auto" w:fill="auto"/>
        <w:tabs>
          <w:tab w:val="left" w:pos="270"/>
        </w:tabs>
        <w:spacing w:before="0" w:after="0" w:line="470" w:lineRule="exact"/>
        <w:ind w:left="40"/>
      </w:pPr>
      <w:r>
        <w:rPr>
          <w:rStyle w:val="2"/>
        </w:rPr>
        <w:t>Младшие должности муниципальной службы:</w:t>
      </w:r>
    </w:p>
    <w:p w:rsidR="008757AE" w:rsidRDefault="008757AE">
      <w:pPr>
        <w:pStyle w:val="3"/>
        <w:shd w:val="clear" w:color="auto" w:fill="auto"/>
        <w:spacing w:before="0" w:after="0" w:line="250" w:lineRule="exact"/>
        <w:ind w:left="960"/>
      </w:pPr>
    </w:p>
    <w:p w:rsidR="008757AE" w:rsidRDefault="00D5076A">
      <w:pPr>
        <w:pStyle w:val="3"/>
        <w:shd w:val="clear" w:color="auto" w:fill="auto"/>
        <w:tabs>
          <w:tab w:val="left" w:pos="1883"/>
        </w:tabs>
        <w:spacing w:before="0" w:after="0" w:line="374" w:lineRule="exact"/>
        <w:ind w:left="40"/>
      </w:pPr>
      <w:r>
        <w:t>Специалист 1-го</w:t>
      </w:r>
      <w:r>
        <w:tab/>
        <w:t>разряда администрации сельсовета</w:t>
      </w:r>
    </w:p>
    <w:p w:rsidR="008757AE" w:rsidRDefault="00D5076A">
      <w:pPr>
        <w:pStyle w:val="3"/>
        <w:shd w:val="clear" w:color="auto" w:fill="auto"/>
        <w:tabs>
          <w:tab w:val="left" w:pos="1883"/>
        </w:tabs>
        <w:spacing w:before="0" w:after="0" w:line="374" w:lineRule="exact"/>
        <w:ind w:left="40"/>
      </w:pPr>
      <w:r>
        <w:t>Специалист 2-го</w:t>
      </w:r>
      <w:r>
        <w:tab/>
        <w:t>разряда администрации сельсовета</w:t>
      </w:r>
    </w:p>
    <w:p w:rsidR="008757AE" w:rsidRDefault="00D5076A">
      <w:pPr>
        <w:pStyle w:val="3"/>
        <w:shd w:val="clear" w:color="auto" w:fill="auto"/>
        <w:tabs>
          <w:tab w:val="left" w:pos="1888"/>
        </w:tabs>
        <w:spacing w:before="0" w:after="0" w:line="374" w:lineRule="exact"/>
        <w:ind w:left="40"/>
      </w:pPr>
      <w:r>
        <w:t>Специалист 3-го</w:t>
      </w:r>
      <w:r>
        <w:tab/>
        <w:t>разряда администрации сельсовета</w:t>
      </w:r>
    </w:p>
    <w:sectPr w:rsidR="008757AE">
      <w:type w:val="continuous"/>
      <w:pgSz w:w="11909" w:h="16834"/>
      <w:pgMar w:top="1066" w:right="432" w:bottom="1234" w:left="19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4D" w:rsidRDefault="00FC624D">
      <w:r>
        <w:separator/>
      </w:r>
    </w:p>
  </w:endnote>
  <w:endnote w:type="continuationSeparator" w:id="0">
    <w:p w:rsidR="00FC624D" w:rsidRDefault="00FC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4D" w:rsidRDefault="00FC624D"/>
  </w:footnote>
  <w:footnote w:type="continuationSeparator" w:id="0">
    <w:p w:rsidR="00FC624D" w:rsidRDefault="00FC62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F7572"/>
    <w:multiLevelType w:val="multilevel"/>
    <w:tmpl w:val="AF968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AE"/>
    <w:rsid w:val="001D57CF"/>
    <w:rsid w:val="008757AE"/>
    <w:rsid w:val="009D6F12"/>
    <w:rsid w:val="00A47EBE"/>
    <w:rsid w:val="00CC0BB2"/>
    <w:rsid w:val="00D5076A"/>
    <w:rsid w:val="00D90FFE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29F9E-4646-41E3-A4F7-B31CBC8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6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D57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Apalkovskij SS</cp:lastModifiedBy>
  <cp:revision>6</cp:revision>
  <cp:lastPrinted>2017-07-18T12:40:00Z</cp:lastPrinted>
  <dcterms:created xsi:type="dcterms:W3CDTF">2017-07-18T13:24:00Z</dcterms:created>
  <dcterms:modified xsi:type="dcterms:W3CDTF">2017-07-18T12:41:00Z</dcterms:modified>
</cp:coreProperties>
</file>