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48" w:rsidRPr="00594348" w:rsidRDefault="00594348" w:rsidP="0059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43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594348" w:rsidRPr="00594348" w:rsidRDefault="00594348" w:rsidP="0059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43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АПАЛЬКОВСКОГО СЕЛЬСОВЕТА</w:t>
      </w:r>
    </w:p>
    <w:p w:rsidR="00594348" w:rsidRPr="00594348" w:rsidRDefault="00594348" w:rsidP="0059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43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ЗОЛОТУХИНСКОГО РАЙОНА КУРСКОЙ ОБЛАСТИ</w:t>
      </w:r>
    </w:p>
    <w:p w:rsidR="00594348" w:rsidRPr="00594348" w:rsidRDefault="00594348" w:rsidP="0059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348" w:rsidRPr="00594348" w:rsidRDefault="00594348" w:rsidP="0059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43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5943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594348" w:rsidRDefault="00594348" w:rsidP="00C650E4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0E4" w:rsidRPr="00C650E4" w:rsidRDefault="00594348" w:rsidP="00C650E4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9B3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</w:t>
      </w:r>
      <w:r w:rsidR="009B32DE"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</w:t>
      </w:r>
      <w:r w:rsidR="009B3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B32DE"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23/1</w:t>
      </w:r>
    </w:p>
    <w:tbl>
      <w:tblPr>
        <w:tblW w:w="4077" w:type="dxa"/>
        <w:tblLook w:val="01E0" w:firstRow="1" w:lastRow="1" w:firstColumn="1" w:lastColumn="1" w:noHBand="0" w:noVBand="0"/>
      </w:tblPr>
      <w:tblGrid>
        <w:gridCol w:w="4077"/>
      </w:tblGrid>
      <w:tr w:rsidR="00C650E4" w:rsidRPr="00C650E4" w:rsidTr="00786DB1">
        <w:tc>
          <w:tcPr>
            <w:tcW w:w="4077" w:type="dxa"/>
            <w:shd w:val="clear" w:color="auto" w:fill="auto"/>
          </w:tcPr>
          <w:p w:rsidR="009B32DE" w:rsidRDefault="00C650E4" w:rsidP="00C650E4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0E4" w:rsidRPr="00C650E4" w:rsidRDefault="00C650E4" w:rsidP="00C650E4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Pr="00C6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орядка</w:t>
            </w:r>
            <w:r w:rsidRPr="00C65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муниципальными служащими о возникшем конфликте интересов или о возможности его возникновения</w:t>
            </w:r>
          </w:p>
        </w:tc>
      </w:tr>
    </w:tbl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0E4" w:rsidRPr="00C650E4" w:rsidRDefault="00C650E4" w:rsidP="00594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545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у</w:t>
      </w:r>
      <w:r w:rsidR="009B32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 w:rsidR="0095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процедуры</w:t>
      </w:r>
      <w:r w:rsidR="00954500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муниципальными служащими о возникшем конфликте интересов или о возможности его возникновения</w:t>
      </w:r>
      <w:r w:rsidR="00A029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02.03.2007 года № 25-ФЗ "О муниципальной службе в Российской Федерации", Федеральным законом от 25.12.2008 года  № 273-ФЗ "О противодействии коррупции", </w:t>
      </w:r>
      <w:r w:rsidR="00B9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3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Уставом</w:t>
      </w:r>
      <w:r w:rsidR="00B92BC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5943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муниципального образования «Апальковский сельсовет»</w:t>
      </w:r>
      <w:r w:rsidR="00B92BC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Pr="00C650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администрация </w:t>
      </w:r>
      <w:r w:rsidR="005943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Апальковского сельсовета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6F5FEB" w:rsidP="0095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4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уведомления муниципальными служащими о возникшем конфликте интересов или о возможност</w:t>
      </w:r>
      <w:r w:rsidR="00A029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возникновения (приложение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50E4" w:rsidRPr="00C650E4" w:rsidRDefault="00B92BC9" w:rsidP="00B92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настоящее постановление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</w:t>
      </w:r>
      <w:r w:rsidR="006F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6F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Апальковского сельсовета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0E4" w:rsidRPr="00C650E4" w:rsidRDefault="006F5FEB" w:rsidP="00C6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33" w:rsidRDefault="006F5FEB" w:rsidP="00954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02933" w:rsidRDefault="00A02933" w:rsidP="00954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Default="00A02933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5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="0059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Апальковского сельсовета                                              </w:t>
      </w:r>
      <w:proofErr w:type="spellStart"/>
      <w:r w:rsidR="0059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С.А.Бобринева</w:t>
      </w:r>
      <w:proofErr w:type="spellEnd"/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348" w:rsidRPr="00C650E4" w:rsidRDefault="00594348" w:rsidP="00594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0E4" w:rsidRPr="00C650E4" w:rsidRDefault="009B32DE" w:rsidP="009B32D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A0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02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C650E4"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A02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C650E4" w:rsidRPr="00C650E4" w:rsidRDefault="00954500" w:rsidP="00C650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Апальковского сельсовета</w:t>
      </w:r>
    </w:p>
    <w:p w:rsidR="00C650E4" w:rsidRPr="00C650E4" w:rsidRDefault="00A02933" w:rsidP="00C650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650E4"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50E4"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9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5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</w:t>
      </w:r>
      <w:r w:rsidR="00C650E4"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</w:t>
      </w:r>
      <w:r w:rsidR="00954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650E4"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59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23/1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0E4" w:rsidRPr="00C650E4" w:rsidRDefault="00C650E4" w:rsidP="009B32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уведомления муниципальными служащими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возникшем конфликте интересов  или о возможности его возникновения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уведомления муниципальными служащими о возникшем конфликте интересов или о возможности его возникновения (далее – Порядок) разработан в соответствии с Федеральным законом от 25.12.2008г. № 273 –ФЗ "О противодействии коррупции", Федеральным законом от 02.03.2007г. № 25-ФЗ "О муниципальной службе в Российской Федерации" и устанавливает процедуру уведомления муниципальными служащими о возникшем конфликте интересов или о возможности его возникновения.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Муниципальные служащие представляют уведомление  о возникшем конфликте интересов или о возмо</w:t>
      </w:r>
      <w:r w:rsidR="00A0293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его возникновения на имя</w:t>
      </w:r>
      <w:r w:rsidR="009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59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Апальковского сельсовета</w:t>
      </w:r>
      <w:r w:rsidR="00A0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2D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(руководителя)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специалисту, ответственному за кадровую работу,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 приложению 1 к Порядку (далее – Уведомление).</w:t>
      </w:r>
    </w:p>
    <w:p w:rsidR="00C650E4" w:rsidRPr="00C650E4" w:rsidRDefault="009B32DE" w:rsidP="009B3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нахождении муниципального служащего в служебной командировке,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 исполнении должностных (служебных) обязанностей и вне пределов места работы, он обязан уведомить 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 возникшем конфликте интересов или возможности  его  возникновения с помощью любых доступных средств связи, а по прибытии к месту прохождения муниципальной службы в первый день выхода на работу оформить и подать уведомление.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кадровую работу,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 день поступления уведомления регистрацию в Журнале регистрации уведомлений по форме согласно приложению 2 к настоящему Порядку и направление уведомления </w:t>
      </w:r>
      <w:r w:rsidR="009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Квитокского муниципального образования.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 ответственный за кадровую работу,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конфиденциальность полученных сведений.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Журнал регистрации хранится </w:t>
      </w:r>
      <w:r w:rsid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специалиста, ответственного за кадровую работу,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лет со дня регистрации в нем последнего уведомления.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Проверка содержащихся в уведомлении сведений осуществляется по решению </w:t>
      </w:r>
      <w:r w:rsidR="009B32DE" w:rsidRPr="009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Квитокского муниципального образования.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и проведение проверки содержащихся в уведомлении сведений по принятию</w:t>
      </w:r>
      <w:r w:rsidRPr="00C650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муниципальным служащим мер по предотвращению или урегулированию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конфликта интересов осуществляется </w:t>
      </w:r>
      <w:r w:rsidR="009B32DE" w:rsidRP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D33" w:rsidRP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проверки уведомление с </w:t>
      </w:r>
      <w:r w:rsidR="00023D33" w:rsidRP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материалов проверки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по соблюдению требований к служебному поведению</w:t>
      </w:r>
      <w:proofErr w:type="gramEnd"/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023D33" w:rsidRP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Квитокского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</w:t>
      </w:r>
      <w:r w:rsidR="00023D33" w:rsidRP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</w:t>
      </w: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интересов. 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023D33" w:rsidRDefault="00954500" w:rsidP="00C650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F24" w:rsidRDefault="00954500" w:rsidP="00871F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94348" w:rsidRDefault="00594348" w:rsidP="00871F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48" w:rsidRDefault="00594348" w:rsidP="00871F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48" w:rsidRDefault="00594348" w:rsidP="00871F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933" w:rsidRDefault="00A02933" w:rsidP="00871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0E4" w:rsidRPr="00C650E4" w:rsidRDefault="00C650E4" w:rsidP="00871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уведомления</w:t>
      </w:r>
      <w:r w:rsidR="0087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</w:t>
      </w:r>
      <w:proofErr w:type="gramEnd"/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служащими о возникшем конфликте интересов или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возможности его возникновения 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Форма уведомления</w:t>
      </w:r>
    </w:p>
    <w:p w:rsidR="00C650E4" w:rsidRPr="00C650E4" w:rsidRDefault="00954500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Главе</w:t>
      </w:r>
    </w:p>
    <w:p w:rsidR="00954500" w:rsidRPr="00C650E4" w:rsidRDefault="00954500" w:rsidP="009545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Апальковского сельсовета</w:t>
      </w:r>
      <w:bookmarkStart w:id="0" w:name="_GoBack"/>
      <w:bookmarkEnd w:id="0"/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(Ф.И.О.)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(должность)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ЗАИНТЕРЕСОВАННОСТИ, КОТОРАЯ ПРИВОДИТ ИЛИ МОЖЕТ ПРИВЕСТИ К КОНФЛИКТУ ИНТЕРЕСОВ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25.12.2008г. № 273-ФЗ "О противодействии коррупции", ч. 2 ст. 14.1 Федерального закон от 02.03.2007г. № 25-ФЗ "О муниципальной службе в Российской Федерации", сообщаю, что: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(дополнительные  сведения)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"____"___________20___г.          ________________               ________________________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(подпись)                                                                  (Ф.И.О.)</w:t>
      </w:r>
    </w:p>
    <w:p w:rsidR="00C650E4" w:rsidRPr="00C650E4" w:rsidRDefault="009B32DE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50E4">
        <w:rPr>
          <w:rFonts w:ascii="Times New Roman" w:eastAsia="Times New Roman" w:hAnsi="Times New Roman" w:cs="Times New Roman"/>
          <w:b/>
          <w:lang w:eastAsia="ru-RU"/>
        </w:rPr>
        <w:t>Зарегистрировано в журнале регистрации уведомлений "____"____________20___г. №______</w:t>
      </w:r>
    </w:p>
    <w:p w:rsidR="00C650E4" w:rsidRPr="00C650E4" w:rsidRDefault="00EC5433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     _________________________ 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23D33" w:rsidRPr="00023D3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специалиста</w:t>
      </w: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(подпись)                                            </w:t>
      </w:r>
      <w:r w:rsidR="00023D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650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023D33" w:rsidRDefault="002315CA" w:rsidP="00231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650E4"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D33" w:rsidRDefault="00023D33" w:rsidP="00231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33" w:rsidRDefault="00023D33" w:rsidP="00231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33" w:rsidRDefault="00023D33" w:rsidP="00231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33" w:rsidRDefault="00023D33" w:rsidP="00231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33" w:rsidRDefault="00023D33" w:rsidP="00231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023D33" w:rsidP="00023D3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  <w:r w:rsidR="00C650E4"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2 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уведомления</w:t>
      </w:r>
      <w:r w:rsidR="00EC5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</w:t>
      </w:r>
      <w:proofErr w:type="gramEnd"/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служащими о возникшем конфликте</w:t>
      </w:r>
    </w:p>
    <w:p w:rsidR="00C650E4" w:rsidRPr="00C650E4" w:rsidRDefault="00C650E4" w:rsidP="00C65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интересов или о возможности его возникновения 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журнала регистрации уведомлений</w:t>
      </w: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985"/>
        <w:gridCol w:w="1218"/>
        <w:gridCol w:w="1209"/>
        <w:gridCol w:w="1215"/>
        <w:gridCol w:w="1454"/>
        <w:gridCol w:w="1445"/>
        <w:gridCol w:w="1504"/>
        <w:gridCol w:w="1274"/>
      </w:tblGrid>
      <w:tr w:rsidR="00C650E4" w:rsidRPr="00C650E4" w:rsidTr="00786DB1">
        <w:tc>
          <w:tcPr>
            <w:tcW w:w="480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8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</w:t>
            </w:r>
            <w:proofErr w:type="gramStart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  <w:proofErr w:type="spellEnd"/>
          </w:p>
        </w:tc>
        <w:tc>
          <w:tcPr>
            <w:tcW w:w="122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 уведомления</w:t>
            </w:r>
          </w:p>
        </w:tc>
        <w:tc>
          <w:tcPr>
            <w:tcW w:w="1209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</w:t>
            </w:r>
            <w:proofErr w:type="gramStart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подавшего</w:t>
            </w:r>
            <w:proofErr w:type="gramEnd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уведомление</w:t>
            </w:r>
          </w:p>
        </w:tc>
        <w:tc>
          <w:tcPr>
            <w:tcW w:w="1221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</w:t>
            </w:r>
            <w:proofErr w:type="gramStart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подавшего</w:t>
            </w:r>
            <w:proofErr w:type="gramEnd"/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уведомление</w:t>
            </w:r>
          </w:p>
        </w:tc>
        <w:tc>
          <w:tcPr>
            <w:tcW w:w="145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Регистрирующего</w:t>
            </w:r>
          </w:p>
        </w:tc>
        <w:tc>
          <w:tcPr>
            <w:tcW w:w="144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 </w:t>
            </w:r>
            <w:proofErr w:type="gramStart"/>
            <w:r w:rsidRPr="00C65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регистрирующего</w:t>
            </w:r>
            <w:proofErr w:type="gramEnd"/>
          </w:p>
        </w:tc>
        <w:tc>
          <w:tcPr>
            <w:tcW w:w="150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муниципального служащего, подавшего уведомление</w:t>
            </w:r>
          </w:p>
        </w:tc>
        <w:tc>
          <w:tcPr>
            <w:tcW w:w="125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результатах рассмотрения уведомления</w:t>
            </w:r>
          </w:p>
        </w:tc>
      </w:tr>
      <w:tr w:rsidR="00C650E4" w:rsidRPr="00C650E4" w:rsidTr="00786DB1">
        <w:tc>
          <w:tcPr>
            <w:tcW w:w="480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0E4" w:rsidRPr="00C650E4" w:rsidTr="00786DB1">
        <w:tc>
          <w:tcPr>
            <w:tcW w:w="480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0E4" w:rsidRPr="00C650E4" w:rsidTr="00786DB1">
        <w:tc>
          <w:tcPr>
            <w:tcW w:w="480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0E4" w:rsidRPr="00C650E4" w:rsidTr="00786DB1">
        <w:tc>
          <w:tcPr>
            <w:tcW w:w="480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0E4" w:rsidRPr="00C650E4" w:rsidTr="00786DB1">
        <w:tc>
          <w:tcPr>
            <w:tcW w:w="480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650E4" w:rsidRPr="00C650E4" w:rsidRDefault="00C650E4" w:rsidP="00C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C65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E4" w:rsidRPr="00C650E4" w:rsidRDefault="00C650E4" w:rsidP="0023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50E4" w:rsidRPr="00C6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2A8"/>
    <w:multiLevelType w:val="hybridMultilevel"/>
    <w:tmpl w:val="CF081F3C"/>
    <w:lvl w:ilvl="0" w:tplc="0CF67FA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E4"/>
    <w:rsid w:val="00023D33"/>
    <w:rsid w:val="002315CA"/>
    <w:rsid w:val="0045606A"/>
    <w:rsid w:val="00594348"/>
    <w:rsid w:val="006F5FEB"/>
    <w:rsid w:val="00871F24"/>
    <w:rsid w:val="008C41FB"/>
    <w:rsid w:val="00954500"/>
    <w:rsid w:val="009B32DE"/>
    <w:rsid w:val="00A02933"/>
    <w:rsid w:val="00B8467A"/>
    <w:rsid w:val="00B92BC9"/>
    <w:rsid w:val="00C650E4"/>
    <w:rsid w:val="00E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50E4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50E4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50E4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50E4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0E4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50E4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50E4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650E4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650E4"/>
  </w:style>
  <w:style w:type="paragraph" w:customStyle="1" w:styleId="12">
    <w:name w:val="Знак1"/>
    <w:basedOn w:val="a"/>
    <w:rsid w:val="00C650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3">
    <w:name w:val="Hyperlink"/>
    <w:rsid w:val="00C650E4"/>
    <w:rPr>
      <w:strike w:val="0"/>
      <w:dstrike w:val="0"/>
      <w:color w:val="0077C2"/>
      <w:u w:val="none"/>
      <w:effect w:val="none"/>
    </w:rPr>
  </w:style>
  <w:style w:type="character" w:styleId="a4">
    <w:name w:val="Strong"/>
    <w:qFormat/>
    <w:rsid w:val="00C650E4"/>
    <w:rPr>
      <w:b/>
      <w:bCs/>
    </w:rPr>
  </w:style>
  <w:style w:type="paragraph" w:styleId="2">
    <w:name w:val="Body Text 2"/>
    <w:basedOn w:val="a"/>
    <w:link w:val="20"/>
    <w:rsid w:val="00C650E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650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C650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650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5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C650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5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50E4"/>
  </w:style>
  <w:style w:type="table" w:styleId="aa">
    <w:name w:val="Table Grid"/>
    <w:basedOn w:val="a1"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650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6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650E4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rsid w:val="00C650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6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C6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C65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C65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65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C650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C65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C650E4"/>
    <w:rPr>
      <w:color w:val="106BBE"/>
    </w:rPr>
  </w:style>
  <w:style w:type="paragraph" w:customStyle="1" w:styleId="Standard">
    <w:name w:val="Standard"/>
    <w:rsid w:val="00871F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50E4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50E4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50E4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50E4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0E4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50E4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50E4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650E4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650E4"/>
  </w:style>
  <w:style w:type="paragraph" w:customStyle="1" w:styleId="12">
    <w:name w:val="Знак1"/>
    <w:basedOn w:val="a"/>
    <w:rsid w:val="00C650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3">
    <w:name w:val="Hyperlink"/>
    <w:rsid w:val="00C650E4"/>
    <w:rPr>
      <w:strike w:val="0"/>
      <w:dstrike w:val="0"/>
      <w:color w:val="0077C2"/>
      <w:u w:val="none"/>
      <w:effect w:val="none"/>
    </w:rPr>
  </w:style>
  <w:style w:type="character" w:styleId="a4">
    <w:name w:val="Strong"/>
    <w:qFormat/>
    <w:rsid w:val="00C650E4"/>
    <w:rPr>
      <w:b/>
      <w:bCs/>
    </w:rPr>
  </w:style>
  <w:style w:type="paragraph" w:styleId="2">
    <w:name w:val="Body Text 2"/>
    <w:basedOn w:val="a"/>
    <w:link w:val="20"/>
    <w:rsid w:val="00C650E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650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C650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650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5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C650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5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50E4"/>
  </w:style>
  <w:style w:type="table" w:styleId="aa">
    <w:name w:val="Table Grid"/>
    <w:basedOn w:val="a1"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650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6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650E4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rsid w:val="00C650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6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C6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C65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C650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65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C650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C65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C650E4"/>
    <w:rPr>
      <w:color w:val="106BBE"/>
    </w:rPr>
  </w:style>
  <w:style w:type="paragraph" w:customStyle="1" w:styleId="Standard">
    <w:name w:val="Standard"/>
    <w:rsid w:val="00871F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A3B0-C2FA-448A-B916-9AC90C8A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Valentina</cp:lastModifiedBy>
  <cp:revision>4</cp:revision>
  <cp:lastPrinted>2016-05-03T07:31:00Z</cp:lastPrinted>
  <dcterms:created xsi:type="dcterms:W3CDTF">2016-04-28T06:29:00Z</dcterms:created>
  <dcterms:modified xsi:type="dcterms:W3CDTF">2019-05-28T13:00:00Z</dcterms:modified>
</cp:coreProperties>
</file>